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89E7" w14:textId="77777777" w:rsidR="00537A57" w:rsidRPr="00DB4E37" w:rsidRDefault="00537A57" w:rsidP="00537A57">
      <w:pPr>
        <w:jc w:val="center"/>
        <w:rPr>
          <w:b/>
          <w:spacing w:val="-12"/>
          <w:lang w:eastAsia="ru-RU"/>
        </w:rPr>
      </w:pPr>
      <w:r>
        <w:rPr>
          <w:b/>
          <w:spacing w:val="-12"/>
          <w:lang w:eastAsia="ru-RU"/>
        </w:rPr>
        <w:t>Министерство образования  Московской области</w:t>
      </w:r>
    </w:p>
    <w:p w14:paraId="6404187D" w14:textId="77777777" w:rsidR="00537A57" w:rsidRPr="00DB4E37" w:rsidRDefault="00537A57" w:rsidP="00537A57">
      <w:pPr>
        <w:jc w:val="center"/>
        <w:rPr>
          <w:b/>
          <w:lang w:eastAsia="ru-RU"/>
        </w:rPr>
      </w:pPr>
    </w:p>
    <w:p w14:paraId="0C2C6EBF" w14:textId="77777777" w:rsidR="00537A57" w:rsidRDefault="00537A57" w:rsidP="00537A57">
      <w:pPr>
        <w:ind w:left="-240" w:firstLine="240"/>
        <w:jc w:val="center"/>
        <w:rPr>
          <w:b/>
          <w:spacing w:val="-12"/>
          <w:lang w:eastAsia="ru-RU"/>
        </w:rPr>
      </w:pPr>
      <w:r>
        <w:rPr>
          <w:b/>
          <w:spacing w:val="-12"/>
          <w:lang w:eastAsia="ru-RU"/>
        </w:rPr>
        <w:t xml:space="preserve">Государственное автономное профессиональное образовательное учреждение </w:t>
      </w:r>
    </w:p>
    <w:p w14:paraId="1FA1481E" w14:textId="77777777" w:rsidR="00537A57" w:rsidRPr="00DB4E37" w:rsidRDefault="00537A57" w:rsidP="00537A57">
      <w:pPr>
        <w:ind w:left="-240" w:firstLine="240"/>
        <w:jc w:val="center"/>
        <w:rPr>
          <w:b/>
          <w:spacing w:val="-12"/>
          <w:lang w:eastAsia="ru-RU"/>
        </w:rPr>
      </w:pPr>
      <w:r>
        <w:rPr>
          <w:b/>
          <w:spacing w:val="-12"/>
          <w:lang w:eastAsia="ru-RU"/>
        </w:rPr>
        <w:t>Московской области  «ГУБЕРНСКИЙ  КОЛЛЕДЖ»</w:t>
      </w:r>
    </w:p>
    <w:p w14:paraId="6B2AA278" w14:textId="77777777" w:rsidR="004F6ED7" w:rsidRPr="00DB4E37" w:rsidRDefault="004F6ED7" w:rsidP="004F6ED7">
      <w:pPr>
        <w:rPr>
          <w:lang w:eastAsia="ru-RU"/>
        </w:rPr>
      </w:pPr>
    </w:p>
    <w:p w14:paraId="5DA7D0A0" w14:textId="77777777" w:rsidR="004F6ED7" w:rsidRPr="00DB4E37" w:rsidRDefault="004F6ED7" w:rsidP="004F6ED7">
      <w:pPr>
        <w:jc w:val="right"/>
        <w:rPr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4F6ED7" w:rsidRPr="00476ADB" w14:paraId="5A95F214" w14:textId="77777777" w:rsidTr="00C21DE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6DDC" w14:textId="77777777" w:rsidR="004F6ED7" w:rsidRPr="00537A57" w:rsidRDefault="004F6ED7" w:rsidP="00C21DED">
            <w:pPr>
              <w:spacing w:line="360" w:lineRule="auto"/>
              <w:ind w:right="10"/>
              <w:rPr>
                <w:color w:val="FFFFFF" w:themeColor="background1"/>
                <w:lang w:eastAsia="ru-RU"/>
              </w:rPr>
            </w:pPr>
            <w:r w:rsidRPr="00537A57">
              <w:rPr>
                <w:color w:val="FFFFFF" w:themeColor="background1"/>
                <w:lang w:eastAsia="ru-RU"/>
              </w:rPr>
              <w:t>РАССМОТРЕНО</w:t>
            </w:r>
          </w:p>
          <w:p w14:paraId="0DB23B56" w14:textId="77777777" w:rsidR="004F6ED7" w:rsidRPr="00537A57" w:rsidRDefault="004F6ED7" w:rsidP="00C21DED">
            <w:pPr>
              <w:jc w:val="both"/>
              <w:rPr>
                <w:bCs/>
                <w:color w:val="FFFFFF" w:themeColor="background1"/>
                <w:lang w:eastAsia="ru-RU"/>
              </w:rPr>
            </w:pPr>
            <w:r w:rsidRPr="00537A57">
              <w:rPr>
                <w:bCs/>
                <w:color w:val="FFFFFF" w:themeColor="background1"/>
                <w:lang w:eastAsia="ru-RU"/>
              </w:rPr>
              <w:t>Протокол заседания ПЦК</w:t>
            </w:r>
          </w:p>
          <w:p w14:paraId="099AFE61" w14:textId="77777777" w:rsidR="004F6ED7" w:rsidRPr="00537A57" w:rsidRDefault="004F6ED7" w:rsidP="00C21DED">
            <w:pPr>
              <w:jc w:val="both"/>
              <w:rPr>
                <w:bCs/>
                <w:color w:val="FFFFFF" w:themeColor="background1"/>
                <w:lang w:eastAsia="ru-RU"/>
              </w:rPr>
            </w:pPr>
            <w:r w:rsidRPr="00537A57">
              <w:rPr>
                <w:bCs/>
                <w:color w:val="FFFFFF" w:themeColor="background1"/>
                <w:lang w:eastAsia="ru-RU"/>
              </w:rPr>
              <w:t>От «</w:t>
            </w:r>
            <w:r w:rsidRPr="00537A57">
              <w:rPr>
                <w:bCs/>
                <w:color w:val="FFFFFF" w:themeColor="background1"/>
                <w:u w:val="single"/>
                <w:lang w:eastAsia="ru-RU"/>
              </w:rPr>
              <w:t>03</w:t>
            </w:r>
            <w:r w:rsidRPr="00537A57">
              <w:rPr>
                <w:bCs/>
                <w:color w:val="FFFFFF" w:themeColor="background1"/>
                <w:lang w:eastAsia="ru-RU"/>
              </w:rPr>
              <w:t xml:space="preserve">» </w:t>
            </w:r>
            <w:r w:rsidRPr="00537A57">
              <w:rPr>
                <w:bCs/>
                <w:color w:val="FFFFFF" w:themeColor="background1"/>
                <w:u w:val="single"/>
                <w:lang w:eastAsia="ru-RU"/>
              </w:rPr>
              <w:t>сентября</w:t>
            </w:r>
            <w:r w:rsidRPr="00537A57">
              <w:rPr>
                <w:bCs/>
                <w:color w:val="FFFFFF" w:themeColor="background1"/>
                <w:lang w:eastAsia="ru-RU"/>
              </w:rPr>
              <w:t xml:space="preserve"> 2021 г. №  </w:t>
            </w:r>
            <w:r w:rsidRPr="00537A57">
              <w:rPr>
                <w:bCs/>
                <w:color w:val="FFFFFF" w:themeColor="background1"/>
                <w:u w:val="single"/>
                <w:lang w:eastAsia="ru-RU"/>
              </w:rPr>
              <w:t>2</w:t>
            </w:r>
          </w:p>
          <w:p w14:paraId="1A1D8231" w14:textId="77777777" w:rsidR="004F6ED7" w:rsidRPr="00537A57" w:rsidRDefault="004F6ED7" w:rsidP="00C21DED">
            <w:pPr>
              <w:jc w:val="both"/>
              <w:rPr>
                <w:bCs/>
                <w:color w:val="FFFFFF" w:themeColor="background1"/>
                <w:lang w:eastAsia="ru-RU"/>
              </w:rPr>
            </w:pPr>
          </w:p>
          <w:p w14:paraId="7918590E" w14:textId="77777777" w:rsidR="004F6ED7" w:rsidRPr="00537A57" w:rsidRDefault="004F6ED7" w:rsidP="00C21DED">
            <w:pPr>
              <w:jc w:val="both"/>
              <w:rPr>
                <w:bCs/>
                <w:color w:val="FFFFFF" w:themeColor="background1"/>
                <w:lang w:eastAsia="ru-RU"/>
              </w:rPr>
            </w:pPr>
            <w:r w:rsidRPr="00537A57">
              <w:rPr>
                <w:bCs/>
                <w:color w:val="FFFFFF" w:themeColor="background1"/>
                <w:lang w:eastAsia="ru-RU"/>
              </w:rPr>
              <w:t>Председатель ПЦК</w:t>
            </w:r>
          </w:p>
          <w:p w14:paraId="361D6453" w14:textId="77777777" w:rsidR="004F6ED7" w:rsidRPr="00537A57" w:rsidRDefault="004F6ED7" w:rsidP="00C21DED">
            <w:pPr>
              <w:jc w:val="both"/>
              <w:rPr>
                <w:bCs/>
                <w:color w:val="FFFFFF" w:themeColor="background1"/>
                <w:lang w:eastAsia="ru-RU"/>
              </w:rPr>
            </w:pPr>
            <w:r w:rsidRPr="00537A57">
              <w:rPr>
                <w:bCs/>
                <w:color w:val="FFFFFF" w:themeColor="background1"/>
                <w:lang w:eastAsia="ru-RU"/>
              </w:rPr>
              <w:t>______________</w:t>
            </w:r>
            <w:proofErr w:type="spellStart"/>
            <w:r w:rsidRPr="00537A57">
              <w:rPr>
                <w:bCs/>
                <w:color w:val="FFFFFF" w:themeColor="background1"/>
                <w:lang w:eastAsia="ru-RU"/>
              </w:rPr>
              <w:t>В.А.Мякшина</w:t>
            </w:r>
            <w:proofErr w:type="spellEnd"/>
          </w:p>
          <w:p w14:paraId="209E8FE8" w14:textId="77777777" w:rsidR="004F6ED7" w:rsidRPr="00537A57" w:rsidRDefault="004F6ED7" w:rsidP="00C21DED">
            <w:pPr>
              <w:spacing w:line="360" w:lineRule="auto"/>
              <w:ind w:right="10"/>
              <w:rPr>
                <w:color w:val="FFFFFF" w:themeColor="background1"/>
                <w:lang w:eastAsia="ru-RU"/>
              </w:rPr>
            </w:pPr>
          </w:p>
          <w:p w14:paraId="7E038341" w14:textId="77777777" w:rsidR="004F6ED7" w:rsidRPr="00537A57" w:rsidRDefault="004F6ED7" w:rsidP="00C21DED">
            <w:pPr>
              <w:spacing w:line="360" w:lineRule="auto"/>
              <w:ind w:right="10"/>
              <w:rPr>
                <w:bCs/>
                <w:color w:val="FFFFFF" w:themeColor="background1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5BDB" w14:textId="77777777" w:rsidR="004F6ED7" w:rsidRPr="00537A57" w:rsidRDefault="004F6ED7" w:rsidP="00C21DED">
            <w:pPr>
              <w:spacing w:line="360" w:lineRule="auto"/>
              <w:rPr>
                <w:color w:val="FFFFFF" w:themeColor="background1"/>
                <w:lang w:eastAsia="ru-RU"/>
              </w:rPr>
            </w:pPr>
            <w:r w:rsidRPr="00537A57">
              <w:rPr>
                <w:color w:val="FFFFFF" w:themeColor="background1"/>
                <w:lang w:eastAsia="ru-RU"/>
              </w:rPr>
              <w:t>УТВЕРЖДАЮ</w:t>
            </w:r>
          </w:p>
          <w:p w14:paraId="1903DB85" w14:textId="77777777" w:rsidR="004F6ED7" w:rsidRPr="00537A57" w:rsidRDefault="004F6ED7" w:rsidP="00C21DED">
            <w:pPr>
              <w:spacing w:line="360" w:lineRule="auto"/>
              <w:rPr>
                <w:color w:val="FFFFFF" w:themeColor="background1"/>
                <w:lang w:eastAsia="ru-RU"/>
              </w:rPr>
            </w:pPr>
            <w:r w:rsidRPr="00537A57">
              <w:rPr>
                <w:color w:val="FFFFFF" w:themeColor="background1"/>
                <w:lang w:eastAsia="ru-RU"/>
              </w:rPr>
              <w:t xml:space="preserve">Директор ГАПОУ МО </w:t>
            </w:r>
          </w:p>
          <w:p w14:paraId="44093391" w14:textId="77777777" w:rsidR="004F6ED7" w:rsidRPr="00537A57" w:rsidRDefault="004F6ED7" w:rsidP="00C21DED">
            <w:pPr>
              <w:spacing w:line="360" w:lineRule="auto"/>
              <w:rPr>
                <w:color w:val="FFFFFF" w:themeColor="background1"/>
                <w:lang w:eastAsia="ru-RU"/>
              </w:rPr>
            </w:pPr>
            <w:r w:rsidRPr="00537A57">
              <w:rPr>
                <w:color w:val="FFFFFF" w:themeColor="background1"/>
                <w:lang w:eastAsia="ru-RU"/>
              </w:rPr>
              <w:t>«Губернский колледж»</w:t>
            </w:r>
          </w:p>
          <w:p w14:paraId="300C08A2" w14:textId="77777777" w:rsidR="004F6ED7" w:rsidRPr="00537A57" w:rsidRDefault="004F6ED7" w:rsidP="00C21DED">
            <w:pPr>
              <w:spacing w:line="360" w:lineRule="auto"/>
              <w:jc w:val="center"/>
              <w:rPr>
                <w:color w:val="FFFFFF" w:themeColor="background1"/>
                <w:lang w:eastAsia="ru-RU"/>
              </w:rPr>
            </w:pPr>
            <w:r w:rsidRPr="00537A57">
              <w:rPr>
                <w:color w:val="FFFFFF" w:themeColor="background1"/>
                <w:lang w:eastAsia="ru-RU"/>
              </w:rPr>
              <w:t xml:space="preserve">_________________ А.И. </w:t>
            </w:r>
            <w:proofErr w:type="spellStart"/>
            <w:r w:rsidRPr="00537A57">
              <w:rPr>
                <w:color w:val="FFFFFF" w:themeColor="background1"/>
                <w:lang w:eastAsia="ru-RU"/>
              </w:rPr>
              <w:t>Лысиков</w:t>
            </w:r>
            <w:proofErr w:type="spellEnd"/>
          </w:p>
          <w:p w14:paraId="58B40937" w14:textId="77777777" w:rsidR="004F6ED7" w:rsidRPr="00537A57" w:rsidRDefault="004F6ED7" w:rsidP="00C21DED">
            <w:pPr>
              <w:spacing w:line="360" w:lineRule="auto"/>
              <w:rPr>
                <w:color w:val="FFFFFF" w:themeColor="background1"/>
              </w:rPr>
            </w:pPr>
            <w:r w:rsidRPr="00537A57">
              <w:rPr>
                <w:bCs/>
                <w:color w:val="FFFFFF" w:themeColor="background1"/>
                <w:lang w:eastAsia="ru-RU"/>
              </w:rPr>
              <w:t>«</w:t>
            </w:r>
            <w:r w:rsidRPr="00537A57">
              <w:rPr>
                <w:bCs/>
                <w:color w:val="FFFFFF" w:themeColor="background1"/>
                <w:u w:val="single"/>
                <w:lang w:eastAsia="ru-RU"/>
              </w:rPr>
              <w:t>10</w:t>
            </w:r>
            <w:r w:rsidRPr="00537A57">
              <w:rPr>
                <w:bCs/>
                <w:color w:val="FFFFFF" w:themeColor="background1"/>
                <w:lang w:eastAsia="ru-RU"/>
              </w:rPr>
              <w:t xml:space="preserve">»  </w:t>
            </w:r>
            <w:r w:rsidRPr="00537A57">
              <w:rPr>
                <w:bCs/>
                <w:color w:val="FFFFFF" w:themeColor="background1"/>
                <w:u w:val="single"/>
                <w:lang w:eastAsia="ru-RU"/>
              </w:rPr>
              <w:t xml:space="preserve">сентября </w:t>
            </w:r>
            <w:r w:rsidRPr="00537A57">
              <w:rPr>
                <w:bCs/>
                <w:color w:val="FFFFFF" w:themeColor="background1"/>
                <w:lang w:eastAsia="ru-RU"/>
              </w:rPr>
              <w:t xml:space="preserve"> 2021 г.</w:t>
            </w:r>
          </w:p>
          <w:p w14:paraId="0DD25F12" w14:textId="77777777" w:rsidR="004F6ED7" w:rsidRPr="00537A57" w:rsidRDefault="004F6ED7" w:rsidP="00C21DED">
            <w:pPr>
              <w:spacing w:line="360" w:lineRule="auto"/>
              <w:ind w:right="10"/>
              <w:jc w:val="right"/>
              <w:rPr>
                <w:bCs/>
                <w:color w:val="FFFFFF" w:themeColor="background1"/>
                <w:lang w:eastAsia="ru-RU"/>
              </w:rPr>
            </w:pPr>
          </w:p>
        </w:tc>
      </w:tr>
    </w:tbl>
    <w:p w14:paraId="4574E07A" w14:textId="77777777" w:rsidR="004F6ED7" w:rsidRPr="00DB4E37" w:rsidRDefault="004F6ED7" w:rsidP="004F6ED7">
      <w:pPr>
        <w:jc w:val="center"/>
        <w:rPr>
          <w:lang w:eastAsia="ru-RU"/>
        </w:rPr>
      </w:pPr>
    </w:p>
    <w:p w14:paraId="2FD481C9" w14:textId="77777777" w:rsidR="004F6ED7" w:rsidRPr="00DB4E37" w:rsidRDefault="004F6ED7" w:rsidP="004F6ED7">
      <w:pPr>
        <w:jc w:val="center"/>
        <w:rPr>
          <w:lang w:eastAsia="ru-RU"/>
        </w:rPr>
      </w:pPr>
    </w:p>
    <w:p w14:paraId="0683D138" w14:textId="77777777" w:rsidR="004F6ED7" w:rsidRPr="00DB4E37" w:rsidRDefault="004F6ED7" w:rsidP="004F6ED7">
      <w:pPr>
        <w:jc w:val="center"/>
        <w:rPr>
          <w:lang w:eastAsia="ru-RU"/>
        </w:rPr>
      </w:pPr>
    </w:p>
    <w:p w14:paraId="09FDF29E" w14:textId="77777777" w:rsidR="004F6ED7" w:rsidRPr="00102474" w:rsidRDefault="004F6ED7" w:rsidP="004F6ED7">
      <w:pPr>
        <w:jc w:val="center"/>
        <w:rPr>
          <w:sz w:val="32"/>
          <w:lang w:eastAsia="ru-RU"/>
        </w:rPr>
      </w:pPr>
    </w:p>
    <w:p w14:paraId="6E513D62" w14:textId="77777777" w:rsidR="004F6ED7" w:rsidRPr="0058018C" w:rsidRDefault="004F6ED7" w:rsidP="004F6ED7">
      <w:pPr>
        <w:jc w:val="center"/>
        <w:rPr>
          <w:b/>
          <w:sz w:val="28"/>
          <w:lang w:eastAsia="ru-RU"/>
        </w:rPr>
      </w:pPr>
      <w:r w:rsidRPr="0058018C">
        <w:rPr>
          <w:b/>
          <w:sz w:val="28"/>
          <w:lang w:eastAsia="ru-RU"/>
        </w:rPr>
        <w:t xml:space="preserve">Комплект контрольно-оценочных средств </w:t>
      </w:r>
    </w:p>
    <w:p w14:paraId="3DACDC53" w14:textId="77777777" w:rsidR="004F6ED7" w:rsidRPr="0058018C" w:rsidRDefault="004F6ED7" w:rsidP="004F6ED7">
      <w:pPr>
        <w:jc w:val="center"/>
        <w:rPr>
          <w:b/>
          <w:sz w:val="28"/>
          <w:lang w:eastAsia="ru-RU"/>
        </w:rPr>
      </w:pPr>
      <w:r w:rsidRPr="0058018C">
        <w:rPr>
          <w:b/>
          <w:sz w:val="28"/>
          <w:lang w:eastAsia="ru-RU"/>
        </w:rPr>
        <w:t xml:space="preserve">для промежуточной аттестации </w:t>
      </w:r>
    </w:p>
    <w:p w14:paraId="2B8D4295" w14:textId="77777777" w:rsidR="004F6ED7" w:rsidRPr="00644C58" w:rsidRDefault="004F6ED7" w:rsidP="004F6ED7">
      <w:pPr>
        <w:jc w:val="center"/>
        <w:rPr>
          <w:i/>
          <w:lang w:eastAsia="ru-RU"/>
        </w:rPr>
      </w:pPr>
      <w:r w:rsidRPr="0058018C">
        <w:rPr>
          <w:b/>
          <w:sz w:val="28"/>
          <w:lang w:eastAsia="ru-RU"/>
        </w:rPr>
        <w:t xml:space="preserve">по </w:t>
      </w:r>
      <w:r>
        <w:rPr>
          <w:b/>
          <w:sz w:val="28"/>
          <w:lang w:eastAsia="ru-RU"/>
        </w:rPr>
        <w:t>междисциплинарному курсу</w:t>
      </w:r>
    </w:p>
    <w:p w14:paraId="65400D37" w14:textId="77777777" w:rsidR="004F6ED7" w:rsidRDefault="004F6ED7" w:rsidP="004F6ED7">
      <w:pPr>
        <w:jc w:val="center"/>
        <w:rPr>
          <w:b/>
          <w:sz w:val="28"/>
          <w:lang w:eastAsia="ru-RU"/>
        </w:rPr>
      </w:pPr>
    </w:p>
    <w:p w14:paraId="6547F4EF" w14:textId="77777777" w:rsidR="004F6ED7" w:rsidRDefault="004F6ED7" w:rsidP="004F6ED7">
      <w:pPr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 xml:space="preserve">МДК.04.01 </w:t>
      </w:r>
      <w:r w:rsidRPr="000F2B4C">
        <w:rPr>
          <w:b/>
          <w:sz w:val="28"/>
          <w:lang w:eastAsia="ru-RU"/>
        </w:rPr>
        <w:t xml:space="preserve">МЕТОДИКА ОРГАНИЗАЦИИ ВНЕУРОЧНОЙ </w:t>
      </w:r>
    </w:p>
    <w:p w14:paraId="148C5BA1" w14:textId="77777777" w:rsidR="004F6ED7" w:rsidRDefault="004F6ED7" w:rsidP="004F6ED7">
      <w:pPr>
        <w:jc w:val="center"/>
        <w:rPr>
          <w:b/>
          <w:sz w:val="28"/>
          <w:lang w:eastAsia="ru-RU"/>
        </w:rPr>
      </w:pPr>
      <w:r w:rsidRPr="000F2B4C">
        <w:rPr>
          <w:b/>
          <w:sz w:val="28"/>
          <w:lang w:eastAsia="ru-RU"/>
        </w:rPr>
        <w:t xml:space="preserve">ДЕЯТЕЛЬНОСТИ В ОБЛАСТИ ИЗОБРАЗИТЕЛЬНОГО И </w:t>
      </w:r>
    </w:p>
    <w:p w14:paraId="67A3EB0E" w14:textId="77777777" w:rsidR="004F6ED7" w:rsidRDefault="004F6ED7" w:rsidP="004F6ED7">
      <w:pPr>
        <w:jc w:val="center"/>
        <w:rPr>
          <w:b/>
          <w:sz w:val="28"/>
          <w:lang w:eastAsia="ru-RU"/>
        </w:rPr>
      </w:pPr>
      <w:r w:rsidRPr="000F2B4C">
        <w:rPr>
          <w:b/>
          <w:sz w:val="28"/>
          <w:lang w:eastAsia="ru-RU"/>
        </w:rPr>
        <w:t>ДЕКОРАТИВНО-ПРИКЛАДНОГО ИСКУССТВА</w:t>
      </w:r>
    </w:p>
    <w:p w14:paraId="0C281596" w14:textId="77777777" w:rsidR="00537A57" w:rsidRPr="00102474" w:rsidRDefault="00537A57" w:rsidP="00537A57">
      <w:pPr>
        <w:jc w:val="center"/>
        <w:rPr>
          <w:sz w:val="28"/>
          <w:lang w:eastAsia="ru-RU"/>
        </w:rPr>
      </w:pPr>
    </w:p>
    <w:p w14:paraId="78D0E392" w14:textId="77777777" w:rsidR="00537A57" w:rsidRPr="00FC5C06" w:rsidRDefault="00537A57" w:rsidP="00537A5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образовательной </w:t>
      </w:r>
      <w:r w:rsidRPr="00FC5C06">
        <w:rPr>
          <w:sz w:val="28"/>
          <w:szCs w:val="28"/>
          <w:lang w:eastAsia="ru-RU"/>
        </w:rPr>
        <w:t xml:space="preserve">программы </w:t>
      </w:r>
    </w:p>
    <w:p w14:paraId="00B74E35" w14:textId="77777777" w:rsidR="00537A57" w:rsidRPr="00FC5C06" w:rsidRDefault="00537A57" w:rsidP="00537A57">
      <w:pPr>
        <w:jc w:val="center"/>
        <w:rPr>
          <w:sz w:val="28"/>
          <w:szCs w:val="28"/>
        </w:rPr>
      </w:pPr>
      <w:r w:rsidRPr="00FC5C06">
        <w:rPr>
          <w:sz w:val="28"/>
          <w:szCs w:val="28"/>
          <w:lang w:eastAsia="ru-RU"/>
        </w:rPr>
        <w:t>специальности среднего профессионального образования</w:t>
      </w:r>
    </w:p>
    <w:p w14:paraId="133FE59A" w14:textId="77777777" w:rsidR="00537A57" w:rsidRPr="00FC5C06" w:rsidRDefault="00537A57" w:rsidP="00537A57">
      <w:pPr>
        <w:jc w:val="center"/>
        <w:rPr>
          <w:sz w:val="28"/>
          <w:szCs w:val="28"/>
          <w:lang w:eastAsia="ru-RU"/>
        </w:rPr>
      </w:pPr>
    </w:p>
    <w:p w14:paraId="15580E14" w14:textId="77777777" w:rsidR="00537A57" w:rsidRPr="00FC5C06" w:rsidRDefault="00537A57" w:rsidP="00537A57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FC5C06">
        <w:rPr>
          <w:b/>
          <w:sz w:val="28"/>
          <w:szCs w:val="28"/>
        </w:rPr>
        <w:t>54.02.06 Изобразительное искусство и черчение</w:t>
      </w:r>
    </w:p>
    <w:p w14:paraId="1E53D2FF" w14:textId="77777777" w:rsidR="004F6ED7" w:rsidRDefault="004F6ED7" w:rsidP="004F6ED7">
      <w:pPr>
        <w:jc w:val="right"/>
        <w:rPr>
          <w:sz w:val="28"/>
          <w:lang w:eastAsia="ru-RU"/>
        </w:rPr>
      </w:pPr>
    </w:p>
    <w:p w14:paraId="10D24221" w14:textId="77777777" w:rsidR="004F6ED7" w:rsidRDefault="004F6ED7" w:rsidP="004F6ED7">
      <w:pPr>
        <w:jc w:val="right"/>
        <w:rPr>
          <w:lang w:eastAsia="ru-RU"/>
        </w:rPr>
      </w:pPr>
    </w:p>
    <w:p w14:paraId="6D3F9605" w14:textId="77777777" w:rsidR="004F6ED7" w:rsidRDefault="004F6ED7" w:rsidP="004F6ED7">
      <w:pPr>
        <w:jc w:val="right"/>
        <w:rPr>
          <w:lang w:eastAsia="ru-RU"/>
        </w:rPr>
      </w:pPr>
    </w:p>
    <w:p w14:paraId="3B6B3A33" w14:textId="77777777" w:rsidR="004F6ED7" w:rsidRDefault="004F6ED7" w:rsidP="004F6ED7">
      <w:pPr>
        <w:jc w:val="right"/>
        <w:rPr>
          <w:lang w:eastAsia="ru-RU"/>
        </w:rPr>
      </w:pPr>
    </w:p>
    <w:p w14:paraId="1BA47E16" w14:textId="77777777" w:rsidR="004F6ED7" w:rsidRDefault="004F6ED7" w:rsidP="004F6ED7">
      <w:pPr>
        <w:jc w:val="right"/>
        <w:rPr>
          <w:lang w:eastAsia="ru-RU"/>
        </w:rPr>
      </w:pPr>
    </w:p>
    <w:p w14:paraId="1085D761" w14:textId="77777777" w:rsidR="004F6ED7" w:rsidRDefault="004F6ED7" w:rsidP="004F6ED7">
      <w:pPr>
        <w:rPr>
          <w:lang w:eastAsia="ru-RU"/>
        </w:rPr>
      </w:pPr>
    </w:p>
    <w:p w14:paraId="79A45F5A" w14:textId="77777777" w:rsidR="004F6ED7" w:rsidRDefault="004F6ED7" w:rsidP="004F6ED7">
      <w:pPr>
        <w:rPr>
          <w:lang w:eastAsia="ru-RU"/>
        </w:rPr>
      </w:pPr>
    </w:p>
    <w:p w14:paraId="31EB0BF6" w14:textId="77777777" w:rsidR="004F6ED7" w:rsidRDefault="004F6ED7" w:rsidP="004F6ED7">
      <w:pPr>
        <w:rPr>
          <w:lang w:eastAsia="ru-RU"/>
        </w:rPr>
      </w:pPr>
    </w:p>
    <w:p w14:paraId="2136B768" w14:textId="77777777" w:rsidR="004F6ED7" w:rsidRDefault="004F6ED7" w:rsidP="004F6ED7">
      <w:pPr>
        <w:rPr>
          <w:lang w:eastAsia="ru-RU"/>
        </w:rPr>
      </w:pPr>
    </w:p>
    <w:p w14:paraId="4B26DEDB" w14:textId="77777777" w:rsidR="004F6ED7" w:rsidRDefault="004F6ED7" w:rsidP="004F6ED7">
      <w:pPr>
        <w:rPr>
          <w:lang w:eastAsia="ru-RU"/>
        </w:rPr>
      </w:pPr>
    </w:p>
    <w:p w14:paraId="2D405BBD" w14:textId="77777777" w:rsidR="004F6ED7" w:rsidRDefault="004F6ED7" w:rsidP="004F6ED7">
      <w:pPr>
        <w:rPr>
          <w:lang w:eastAsia="ru-RU"/>
        </w:rPr>
      </w:pPr>
    </w:p>
    <w:p w14:paraId="190C35E2" w14:textId="77777777" w:rsidR="004F6ED7" w:rsidRDefault="004F6ED7" w:rsidP="004F6ED7">
      <w:pPr>
        <w:rPr>
          <w:lang w:eastAsia="ru-RU"/>
        </w:rPr>
      </w:pPr>
    </w:p>
    <w:p w14:paraId="047BD8E0" w14:textId="77777777" w:rsidR="004F6ED7" w:rsidRDefault="004F6ED7" w:rsidP="004F6ED7">
      <w:pPr>
        <w:rPr>
          <w:lang w:eastAsia="ru-RU"/>
        </w:rPr>
      </w:pPr>
    </w:p>
    <w:p w14:paraId="1E3BBE94" w14:textId="77777777" w:rsidR="004F6ED7" w:rsidRDefault="004F6ED7" w:rsidP="004F6ED7">
      <w:pPr>
        <w:rPr>
          <w:lang w:eastAsia="ru-RU"/>
        </w:rPr>
      </w:pPr>
    </w:p>
    <w:p w14:paraId="750AE5E4" w14:textId="77777777" w:rsidR="004F6ED7" w:rsidRDefault="004F6ED7" w:rsidP="004F6ED7">
      <w:pPr>
        <w:rPr>
          <w:lang w:eastAsia="ru-RU"/>
        </w:rPr>
      </w:pPr>
    </w:p>
    <w:p w14:paraId="3E224986" w14:textId="77777777" w:rsidR="004F6ED7" w:rsidRDefault="004F6ED7" w:rsidP="004F6ED7">
      <w:pPr>
        <w:rPr>
          <w:lang w:eastAsia="ru-RU"/>
        </w:rPr>
      </w:pPr>
    </w:p>
    <w:p w14:paraId="446B7086" w14:textId="77777777" w:rsidR="004F6ED7" w:rsidRDefault="004F6ED7" w:rsidP="004F6ED7">
      <w:pPr>
        <w:rPr>
          <w:lang w:eastAsia="ru-RU"/>
        </w:rPr>
      </w:pPr>
    </w:p>
    <w:p w14:paraId="68C88C29" w14:textId="77777777" w:rsidR="004F6ED7" w:rsidRDefault="004F6ED7" w:rsidP="004F6ED7">
      <w:pPr>
        <w:rPr>
          <w:lang w:eastAsia="ru-RU"/>
        </w:rPr>
      </w:pPr>
    </w:p>
    <w:p w14:paraId="7473AD64" w14:textId="77777777" w:rsidR="004F6ED7" w:rsidRDefault="004F6ED7" w:rsidP="004F6ED7">
      <w:pPr>
        <w:rPr>
          <w:lang w:eastAsia="ru-RU"/>
        </w:rPr>
      </w:pPr>
    </w:p>
    <w:p w14:paraId="14CFBB29" w14:textId="77777777" w:rsidR="004F6ED7" w:rsidRDefault="004F6ED7" w:rsidP="004F6ED7">
      <w:pPr>
        <w:rPr>
          <w:lang w:eastAsia="ru-RU"/>
        </w:rPr>
      </w:pPr>
    </w:p>
    <w:p w14:paraId="70B5E5AC" w14:textId="77777777" w:rsidR="004F6ED7" w:rsidRDefault="004F6ED7" w:rsidP="004F6ED7">
      <w:pPr>
        <w:rPr>
          <w:lang w:eastAsia="ru-RU"/>
        </w:rPr>
      </w:pPr>
    </w:p>
    <w:p w14:paraId="0D38DD17" w14:textId="0B703BA6" w:rsidR="004F6ED7" w:rsidRDefault="004F6ED7" w:rsidP="004F6ED7">
      <w:pPr>
        <w:spacing w:line="360" w:lineRule="auto"/>
        <w:jc w:val="center"/>
        <w:rPr>
          <w:b/>
          <w:bCs/>
          <w:lang w:eastAsia="ru-RU"/>
        </w:rPr>
      </w:pPr>
      <w:r w:rsidRPr="009D655E">
        <w:t xml:space="preserve">г. </w:t>
      </w:r>
      <w:r>
        <w:t>Серпухов, 202</w:t>
      </w:r>
      <w:r w:rsidR="00537A57">
        <w:t>4</w:t>
      </w:r>
    </w:p>
    <w:p w14:paraId="6674DB24" w14:textId="77777777" w:rsidR="00B25B8E" w:rsidRPr="00B25B8E" w:rsidRDefault="00B25B8E" w:rsidP="00B25B8E">
      <w:pPr>
        <w:spacing w:line="360" w:lineRule="auto"/>
        <w:rPr>
          <w:b/>
          <w:bCs/>
          <w:sz w:val="24"/>
          <w:szCs w:val="24"/>
          <w:lang w:eastAsia="ru-RU"/>
        </w:rPr>
      </w:pPr>
    </w:p>
    <w:p w14:paraId="2C07CF0B" w14:textId="17171EE1" w:rsidR="00B25B8E" w:rsidRPr="004F6ED7" w:rsidRDefault="00B25B8E" w:rsidP="00B25B8E">
      <w:pPr>
        <w:spacing w:line="360" w:lineRule="auto"/>
        <w:rPr>
          <w:b/>
          <w:bCs/>
          <w:sz w:val="24"/>
          <w:szCs w:val="24"/>
          <w:lang w:eastAsia="ru-RU"/>
        </w:rPr>
      </w:pPr>
      <w:r w:rsidRPr="004F6ED7">
        <w:rPr>
          <w:b/>
          <w:bCs/>
          <w:sz w:val="24"/>
          <w:szCs w:val="24"/>
          <w:lang w:eastAsia="ru-RU"/>
        </w:rPr>
        <w:lastRenderedPageBreak/>
        <w:t>Разработчики:</w:t>
      </w:r>
    </w:p>
    <w:p w14:paraId="429EA01A" w14:textId="37612C27" w:rsidR="00B25B8E" w:rsidRPr="004F6ED7" w:rsidRDefault="004F6ED7" w:rsidP="00B25B8E">
      <w:pPr>
        <w:spacing w:line="360" w:lineRule="auto"/>
        <w:rPr>
          <w:sz w:val="24"/>
          <w:szCs w:val="24"/>
          <w:lang w:eastAsia="ru-RU"/>
        </w:rPr>
      </w:pPr>
      <w:r w:rsidRPr="004F6ED7">
        <w:rPr>
          <w:sz w:val="24"/>
          <w:szCs w:val="24"/>
          <w:lang w:eastAsia="ru-RU"/>
        </w:rPr>
        <w:t>Иванушко Т.А</w:t>
      </w:r>
      <w:r w:rsidR="00B25B8E" w:rsidRPr="004F6ED7">
        <w:rPr>
          <w:sz w:val="24"/>
          <w:szCs w:val="24"/>
          <w:lang w:eastAsia="ru-RU"/>
        </w:rPr>
        <w:t>.,</w:t>
      </w:r>
      <w:r w:rsidRPr="004F6ED7">
        <w:rPr>
          <w:sz w:val="24"/>
          <w:szCs w:val="24"/>
          <w:lang w:eastAsia="ru-RU"/>
        </w:rPr>
        <w:t xml:space="preserve">   ГАПОУ МО «Губернский колледж».</w:t>
      </w:r>
    </w:p>
    <w:p w14:paraId="5A70EDBF" w14:textId="77777777" w:rsidR="00B25B8E" w:rsidRPr="00B25B8E" w:rsidRDefault="00B25B8E" w:rsidP="00B25B8E">
      <w:pPr>
        <w:tabs>
          <w:tab w:val="left" w:pos="6225"/>
        </w:tabs>
        <w:jc w:val="center"/>
        <w:rPr>
          <w:sz w:val="24"/>
          <w:szCs w:val="24"/>
          <w:lang w:eastAsia="ru-RU"/>
        </w:rPr>
      </w:pPr>
    </w:p>
    <w:p w14:paraId="395D8C3B" w14:textId="77777777" w:rsidR="00B25B8E" w:rsidRPr="00B25B8E" w:rsidRDefault="00B25B8E" w:rsidP="00B25B8E">
      <w:pPr>
        <w:spacing w:line="360" w:lineRule="auto"/>
        <w:rPr>
          <w:sz w:val="24"/>
          <w:szCs w:val="24"/>
          <w:lang w:eastAsia="ru-RU"/>
        </w:rPr>
      </w:pPr>
    </w:p>
    <w:p w14:paraId="54D99716" w14:textId="77777777" w:rsidR="00B25B8E" w:rsidRPr="00B25B8E" w:rsidRDefault="00B25B8E" w:rsidP="00B25B8E">
      <w:pPr>
        <w:tabs>
          <w:tab w:val="left" w:pos="6225"/>
        </w:tabs>
        <w:jc w:val="center"/>
        <w:rPr>
          <w:sz w:val="24"/>
          <w:szCs w:val="24"/>
          <w:lang w:eastAsia="ru-RU"/>
        </w:rPr>
      </w:pPr>
    </w:p>
    <w:p w14:paraId="3A861729" w14:textId="77777777" w:rsidR="00B25B8E" w:rsidRPr="00B25B8E" w:rsidRDefault="00B25B8E" w:rsidP="00B25B8E">
      <w:pPr>
        <w:spacing w:line="360" w:lineRule="auto"/>
        <w:rPr>
          <w:sz w:val="24"/>
          <w:szCs w:val="24"/>
          <w:lang w:eastAsia="ru-RU"/>
        </w:rPr>
      </w:pPr>
    </w:p>
    <w:p w14:paraId="45335683" w14:textId="77777777" w:rsidR="00B25B8E" w:rsidRPr="00B25B8E" w:rsidRDefault="00B25B8E" w:rsidP="00B25B8E">
      <w:pPr>
        <w:ind w:firstLine="180"/>
        <w:jc w:val="center"/>
        <w:rPr>
          <w:sz w:val="28"/>
          <w:szCs w:val="28"/>
          <w:lang w:eastAsia="ru-RU"/>
        </w:rPr>
      </w:pPr>
    </w:p>
    <w:p w14:paraId="5D8AB887" w14:textId="77777777" w:rsidR="00B25B8E" w:rsidRPr="00B25B8E" w:rsidRDefault="00B25B8E" w:rsidP="00B25B8E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14:paraId="2DD60430" w14:textId="77777777" w:rsidR="00B25B8E" w:rsidRPr="00B25B8E" w:rsidRDefault="00B25B8E" w:rsidP="00B25B8E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14:paraId="066B638F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0D70850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3466DB13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8EF44F6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3E358222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25CE3A5B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73A16D07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12E099AF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4D749708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0CD2DA30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10091378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473CA6A1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7CD145A0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036914D9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715176E9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5D4BBDAE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3DB8B1EC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718E9248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058ED569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539DDD5B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A41DF72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7C260E20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5AF8C92D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154A9E63" w14:textId="77777777" w:rsidR="00B25B8E" w:rsidRDefault="00B25B8E" w:rsidP="0034798A">
      <w:pPr>
        <w:rPr>
          <w:b/>
          <w:sz w:val="28"/>
          <w:szCs w:val="28"/>
          <w:u w:val="single"/>
        </w:rPr>
      </w:pPr>
    </w:p>
    <w:p w14:paraId="6AAB0A0A" w14:textId="77777777" w:rsidR="00B25B8E" w:rsidRPr="00B25B8E" w:rsidRDefault="00B25B8E" w:rsidP="00D016E9">
      <w:pPr>
        <w:pageBreakBefore/>
        <w:spacing w:line="360" w:lineRule="auto"/>
        <w:jc w:val="center"/>
        <w:rPr>
          <w:sz w:val="24"/>
          <w:szCs w:val="24"/>
          <w:lang w:eastAsia="ru-RU"/>
        </w:rPr>
      </w:pPr>
      <w:r w:rsidRPr="00B25B8E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14:paraId="59D2E85A" w14:textId="157FC128" w:rsidR="004F6ED7" w:rsidRPr="00537A57" w:rsidRDefault="004F6ED7" w:rsidP="004F6ED7">
      <w:pPr>
        <w:ind w:right="-5" w:firstLine="708"/>
        <w:jc w:val="both"/>
        <w:rPr>
          <w:sz w:val="24"/>
          <w:szCs w:val="24"/>
        </w:rPr>
      </w:pPr>
      <w:r w:rsidRPr="00537A57">
        <w:rPr>
          <w:bCs/>
          <w:sz w:val="24"/>
          <w:szCs w:val="24"/>
        </w:rPr>
        <w:t>Комплект контрольно-оценочных средств предназначен для проверки результатов освоения междисциплинарного курса</w:t>
      </w:r>
      <w:r w:rsidRPr="00537A57">
        <w:rPr>
          <w:sz w:val="24"/>
          <w:szCs w:val="24"/>
        </w:rPr>
        <w:t xml:space="preserve"> </w:t>
      </w:r>
      <w:r w:rsidR="00D016E9" w:rsidRPr="00537A57">
        <w:rPr>
          <w:b/>
          <w:bCs/>
          <w:sz w:val="24"/>
          <w:szCs w:val="24"/>
        </w:rPr>
        <w:t>04.01</w:t>
      </w:r>
      <w:r w:rsidR="00B25B8E" w:rsidRPr="00537A57">
        <w:rPr>
          <w:b/>
          <w:bCs/>
          <w:sz w:val="24"/>
          <w:szCs w:val="24"/>
        </w:rPr>
        <w:t xml:space="preserve"> </w:t>
      </w:r>
      <w:r w:rsidR="002E4CD6" w:rsidRPr="00537A57">
        <w:rPr>
          <w:b/>
          <w:bCs/>
          <w:sz w:val="24"/>
          <w:szCs w:val="24"/>
        </w:rPr>
        <w:t>Методика о</w:t>
      </w:r>
      <w:r w:rsidR="00B25B8E" w:rsidRPr="00537A57">
        <w:rPr>
          <w:b/>
          <w:bCs/>
          <w:sz w:val="24"/>
          <w:szCs w:val="24"/>
        </w:rPr>
        <w:t>рганизаци</w:t>
      </w:r>
      <w:r w:rsidR="002E4CD6" w:rsidRPr="00537A57">
        <w:rPr>
          <w:b/>
          <w:bCs/>
          <w:sz w:val="24"/>
          <w:szCs w:val="24"/>
        </w:rPr>
        <w:t>и</w:t>
      </w:r>
      <w:r w:rsidR="00B25B8E" w:rsidRPr="00537A57">
        <w:rPr>
          <w:b/>
          <w:bCs/>
          <w:sz w:val="24"/>
          <w:szCs w:val="24"/>
        </w:rPr>
        <w:t xml:space="preserve"> внеурочной деятельности в области</w:t>
      </w:r>
      <w:r w:rsidR="002E4CD6" w:rsidRPr="00537A57">
        <w:rPr>
          <w:b/>
          <w:bCs/>
          <w:sz w:val="24"/>
          <w:szCs w:val="24"/>
        </w:rPr>
        <w:t xml:space="preserve"> изобразительного и декоративно-прикладного-искусства</w:t>
      </w:r>
      <w:r w:rsidRPr="00537A57">
        <w:rPr>
          <w:sz w:val="24"/>
          <w:szCs w:val="24"/>
          <w:lang w:eastAsia="ru-RU"/>
        </w:rPr>
        <w:t xml:space="preserve"> </w:t>
      </w:r>
      <w:r w:rsidR="00537A57" w:rsidRPr="00537A57">
        <w:rPr>
          <w:sz w:val="24"/>
          <w:szCs w:val="24"/>
          <w:lang w:eastAsia="ru-RU"/>
        </w:rPr>
        <w:t>и входит в состав фонда оценочных средств образовательной программы (далее – ОП)</w:t>
      </w:r>
      <w:r w:rsidR="00537A57" w:rsidRPr="00537A57">
        <w:rPr>
          <w:sz w:val="24"/>
          <w:szCs w:val="24"/>
          <w:lang w:eastAsia="ru-RU"/>
        </w:rPr>
        <w:t xml:space="preserve"> </w:t>
      </w:r>
      <w:r w:rsidRPr="00537A57">
        <w:rPr>
          <w:sz w:val="24"/>
          <w:szCs w:val="24"/>
          <w:lang w:eastAsia="ru-RU"/>
        </w:rPr>
        <w:t xml:space="preserve">по специальности </w:t>
      </w:r>
      <w:r w:rsidRPr="00537A57">
        <w:rPr>
          <w:b/>
          <w:sz w:val="24"/>
          <w:szCs w:val="24"/>
        </w:rPr>
        <w:t>54.02.06 Изобразительное искусство и черчение</w:t>
      </w:r>
      <w:r w:rsidRPr="00537A57">
        <w:rPr>
          <w:sz w:val="24"/>
          <w:szCs w:val="24"/>
          <w:lang w:eastAsia="ru-RU"/>
        </w:rPr>
        <w:t>, реализуемой в ГАПОУ МО «Губернский колледж».</w:t>
      </w:r>
    </w:p>
    <w:p w14:paraId="0EC4D0C9" w14:textId="0B289EFD" w:rsidR="00D016E9" w:rsidRPr="004F6ED7" w:rsidRDefault="004F6ED7" w:rsidP="004F6ED7">
      <w:pPr>
        <w:pStyle w:val="4"/>
        <w:ind w:firstLine="709"/>
        <w:jc w:val="both"/>
        <w:rPr>
          <w:szCs w:val="24"/>
        </w:rPr>
      </w:pPr>
      <w:r w:rsidRPr="00537A57">
        <w:rPr>
          <w:b w:val="0"/>
          <w:szCs w:val="24"/>
        </w:rPr>
        <w:t>Комплект контрольно-оценочных средств разработан на основе рабочей программы</w:t>
      </w:r>
      <w:r w:rsidRPr="004F6ED7">
        <w:rPr>
          <w:b w:val="0"/>
          <w:szCs w:val="24"/>
        </w:rPr>
        <w:t xml:space="preserve"> междисциплинарного курса</w:t>
      </w:r>
      <w:r w:rsidRPr="004F6ED7">
        <w:rPr>
          <w:szCs w:val="24"/>
        </w:rPr>
        <w:t xml:space="preserve"> </w:t>
      </w:r>
      <w:r w:rsidR="002E4CD6" w:rsidRPr="004F6ED7">
        <w:rPr>
          <w:szCs w:val="24"/>
        </w:rPr>
        <w:t>04.01. Методика организации внеурочной деятельности в области изобразител</w:t>
      </w:r>
      <w:r w:rsidR="005B74C4" w:rsidRPr="004F6ED7">
        <w:rPr>
          <w:szCs w:val="24"/>
        </w:rPr>
        <w:t xml:space="preserve">ьного и декоративно-прикладного </w:t>
      </w:r>
      <w:r w:rsidR="002E4CD6" w:rsidRPr="004F6ED7">
        <w:rPr>
          <w:szCs w:val="24"/>
        </w:rPr>
        <w:t>искусства</w:t>
      </w:r>
      <w:r w:rsidR="00B25B8E" w:rsidRPr="004F6ED7">
        <w:rPr>
          <w:szCs w:val="24"/>
        </w:rPr>
        <w:t>.</w:t>
      </w:r>
    </w:p>
    <w:p w14:paraId="3355ED13" w14:textId="77777777" w:rsidR="004F6ED7" w:rsidRPr="004F6ED7" w:rsidRDefault="004F6ED7" w:rsidP="004F6ED7">
      <w:pPr>
        <w:ind w:right="-5" w:firstLine="708"/>
        <w:jc w:val="both"/>
        <w:rPr>
          <w:sz w:val="24"/>
          <w:szCs w:val="24"/>
          <w:lang w:eastAsia="ru-RU"/>
        </w:rPr>
      </w:pPr>
      <w:r w:rsidRPr="004F6ED7">
        <w:rPr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6BE2E8F1" w14:textId="77777777" w:rsidR="00D016E9" w:rsidRDefault="00B25B8E" w:rsidP="00D016E9">
      <w:pPr>
        <w:ind w:firstLine="709"/>
        <w:jc w:val="both"/>
        <w:rPr>
          <w:sz w:val="24"/>
          <w:szCs w:val="24"/>
          <w:lang w:eastAsia="ru-RU"/>
        </w:rPr>
      </w:pPr>
      <w:r w:rsidRPr="00D016E9">
        <w:rPr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испытаний по междисциплинарному курсу в форме дифференцированного зачета.</w:t>
      </w:r>
    </w:p>
    <w:p w14:paraId="7B0F6467" w14:textId="0FBD9737" w:rsidR="00D016E9" w:rsidRPr="00D016E9" w:rsidRDefault="00B25B8E" w:rsidP="00D016E9">
      <w:pPr>
        <w:ind w:firstLine="709"/>
        <w:jc w:val="both"/>
        <w:rPr>
          <w:sz w:val="24"/>
          <w:szCs w:val="24"/>
          <w:lang w:eastAsia="ru-RU"/>
        </w:rPr>
      </w:pPr>
      <w:r w:rsidRPr="00D016E9">
        <w:rPr>
          <w:sz w:val="24"/>
          <w:szCs w:val="24"/>
          <w:lang w:eastAsia="ru-RU"/>
        </w:rPr>
        <w:t>Диффе</w:t>
      </w:r>
      <w:r w:rsidR="004F6ED7">
        <w:rPr>
          <w:sz w:val="24"/>
          <w:szCs w:val="24"/>
          <w:lang w:eastAsia="ru-RU"/>
        </w:rPr>
        <w:t xml:space="preserve">ренцированный зачет проводится </w:t>
      </w:r>
      <w:r w:rsidRPr="00D016E9">
        <w:rPr>
          <w:sz w:val="24"/>
          <w:szCs w:val="24"/>
          <w:lang w:eastAsia="ru-RU"/>
        </w:rPr>
        <w:t xml:space="preserve">в форме тестовых заданий, содержащих вопросы с вариантами ответов. На выполнение задания теста отводится не более </w:t>
      </w:r>
      <w:r w:rsidR="004F6ED7">
        <w:rPr>
          <w:sz w:val="24"/>
          <w:szCs w:val="24"/>
          <w:lang w:eastAsia="ru-RU"/>
        </w:rPr>
        <w:t>45</w:t>
      </w:r>
      <w:r w:rsidRPr="00D016E9">
        <w:rPr>
          <w:sz w:val="24"/>
          <w:szCs w:val="24"/>
          <w:lang w:eastAsia="ru-RU"/>
        </w:rPr>
        <w:t xml:space="preserve"> минут.</w:t>
      </w:r>
    </w:p>
    <w:p w14:paraId="1D29AB37" w14:textId="6D15000C" w:rsidR="004F6ED7" w:rsidRPr="004F6ED7" w:rsidRDefault="00B25B8E" w:rsidP="004F6ED7">
      <w:pPr>
        <w:ind w:firstLine="706"/>
        <w:jc w:val="both"/>
        <w:rPr>
          <w:sz w:val="24"/>
          <w:szCs w:val="24"/>
        </w:rPr>
      </w:pPr>
      <w:r w:rsidRPr="004F6ED7">
        <w:rPr>
          <w:sz w:val="24"/>
          <w:szCs w:val="24"/>
          <w:lang w:eastAsia="ru-RU"/>
        </w:rPr>
        <w:t xml:space="preserve">Полный комплект контрольно-оценочных средств включает  </w:t>
      </w:r>
      <w:r w:rsidR="00DF6610" w:rsidRPr="004F6ED7">
        <w:rPr>
          <w:sz w:val="24"/>
          <w:szCs w:val="24"/>
          <w:lang w:eastAsia="ru-RU"/>
        </w:rPr>
        <w:t>1 вариант тестовых заданий  из 26</w:t>
      </w:r>
      <w:r w:rsidRPr="004F6ED7">
        <w:rPr>
          <w:sz w:val="24"/>
          <w:szCs w:val="24"/>
          <w:lang w:eastAsia="ru-RU"/>
        </w:rPr>
        <w:t xml:space="preserve"> теор</w:t>
      </w:r>
      <w:r w:rsidR="00DF6610" w:rsidRPr="004F6ED7">
        <w:rPr>
          <w:sz w:val="24"/>
          <w:szCs w:val="24"/>
          <w:lang w:eastAsia="ru-RU"/>
        </w:rPr>
        <w:t>етических вопросов, направленных</w:t>
      </w:r>
      <w:r w:rsidRPr="004F6ED7">
        <w:rPr>
          <w:sz w:val="24"/>
          <w:szCs w:val="24"/>
          <w:lang w:eastAsia="ru-RU"/>
        </w:rPr>
        <w:t xml:space="preserve"> на проверку сформированности всей совокупности образовательных результатов, заявленных во ФГОС СПО и </w:t>
      </w:r>
      <w:r w:rsidR="005B74C4" w:rsidRPr="004F6ED7">
        <w:rPr>
          <w:b/>
          <w:sz w:val="24"/>
          <w:szCs w:val="24"/>
        </w:rPr>
        <w:t>МДК 04.01. Методика организации внеурочной деятельности в области изобразительного и декоративно-прикладного искусства</w:t>
      </w:r>
      <w:r w:rsidR="004F6ED7" w:rsidRPr="004F6ED7">
        <w:rPr>
          <w:sz w:val="24"/>
          <w:szCs w:val="24"/>
        </w:rPr>
        <w:t xml:space="preserve"> по специальности  54.02.06    Изобразительное искусство и черчение. </w:t>
      </w:r>
    </w:p>
    <w:p w14:paraId="188BB131" w14:textId="0D269B8A" w:rsidR="00B25B8E" w:rsidRPr="004F6ED7" w:rsidRDefault="00B25B8E" w:rsidP="00D016E9">
      <w:pPr>
        <w:ind w:firstLine="709"/>
        <w:jc w:val="both"/>
        <w:rPr>
          <w:sz w:val="24"/>
          <w:szCs w:val="24"/>
          <w:lang w:eastAsia="ru-RU"/>
        </w:rPr>
      </w:pPr>
    </w:p>
    <w:p w14:paraId="42195C53" w14:textId="77777777" w:rsidR="00B25B8E" w:rsidRPr="00D016E9" w:rsidRDefault="00B25B8E" w:rsidP="00D016E9">
      <w:pPr>
        <w:ind w:firstLine="709"/>
        <w:jc w:val="both"/>
        <w:rPr>
          <w:sz w:val="24"/>
          <w:szCs w:val="24"/>
          <w:lang w:eastAsia="ru-RU"/>
        </w:rPr>
      </w:pPr>
    </w:p>
    <w:p w14:paraId="16E78ED2" w14:textId="77777777" w:rsidR="004F6ED7" w:rsidRPr="00A81443" w:rsidRDefault="004F6ED7" w:rsidP="004F6ED7">
      <w:pPr>
        <w:ind w:right="-5"/>
        <w:jc w:val="both"/>
        <w:rPr>
          <w:b/>
          <w:sz w:val="28"/>
          <w:szCs w:val="28"/>
        </w:rPr>
      </w:pPr>
      <w:r w:rsidRPr="00A81443">
        <w:rPr>
          <w:b/>
          <w:sz w:val="28"/>
          <w:szCs w:val="28"/>
        </w:rPr>
        <w:t xml:space="preserve">Используемые термины и определения, сокращения </w:t>
      </w:r>
    </w:p>
    <w:p w14:paraId="4C5EBD92" w14:textId="77777777" w:rsidR="004F6ED7" w:rsidRPr="00A81443" w:rsidRDefault="004F6ED7" w:rsidP="004F6ED7">
      <w:pPr>
        <w:ind w:right="-694"/>
        <w:rPr>
          <w:i/>
          <w:sz w:val="28"/>
          <w:szCs w:val="28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4F6ED7" w:rsidRPr="00A81443" w14:paraId="20F73F0D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B551D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39E4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9914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профессиональный модуль;</w:t>
            </w:r>
          </w:p>
        </w:tc>
      </w:tr>
      <w:tr w:rsidR="004F6ED7" w:rsidRPr="00A81443" w14:paraId="2DF1BC03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A4B2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2BBD" w14:textId="77777777" w:rsidR="004F6ED7" w:rsidRPr="0089355D" w:rsidRDefault="004F6ED7" w:rsidP="00C21DED">
            <w:pPr>
              <w:spacing w:line="276" w:lineRule="auto"/>
              <w:ind w:right="-694"/>
              <w:rPr>
                <w:b/>
                <w:sz w:val="24"/>
                <w:szCs w:val="24"/>
              </w:rPr>
            </w:pPr>
            <w:r w:rsidRPr="0089355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BACB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вид профессиональной деятельности;</w:t>
            </w:r>
          </w:p>
        </w:tc>
      </w:tr>
      <w:tr w:rsidR="004F6ED7" w:rsidRPr="00A81443" w14:paraId="370D125F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96C2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57E2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56EA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междисциплинарный курс;</w:t>
            </w:r>
          </w:p>
        </w:tc>
      </w:tr>
      <w:tr w:rsidR="00537A57" w:rsidRPr="00A81443" w14:paraId="78A59428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854E" w14:textId="39FE55EF" w:rsidR="00537A57" w:rsidRPr="00537A57" w:rsidRDefault="00537A57" w:rsidP="00537A57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BD0E" w14:textId="6B45C42A" w:rsidR="00537A57" w:rsidRPr="00537A57" w:rsidRDefault="00537A57" w:rsidP="00537A57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537A57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9303" w14:textId="421A4D84" w:rsidR="00537A57" w:rsidRPr="00537A57" w:rsidRDefault="00537A57" w:rsidP="00537A57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образовательная программа;</w:t>
            </w:r>
          </w:p>
        </w:tc>
      </w:tr>
      <w:tr w:rsidR="004F6ED7" w:rsidRPr="00A81443" w14:paraId="71E92C54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B9F9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2740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9905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контрольно-оценочные средства;</w:t>
            </w:r>
          </w:p>
        </w:tc>
      </w:tr>
      <w:tr w:rsidR="004F6ED7" w:rsidRPr="00A81443" w14:paraId="7B45534D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98B7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643F" w14:textId="77777777" w:rsidR="004F6ED7" w:rsidRPr="0089355D" w:rsidRDefault="004F6ED7" w:rsidP="00C21DED">
            <w:pPr>
              <w:spacing w:line="276" w:lineRule="auto"/>
              <w:ind w:right="-694"/>
              <w:rPr>
                <w:i/>
                <w:sz w:val="24"/>
                <w:szCs w:val="24"/>
              </w:rPr>
            </w:pPr>
            <w:r w:rsidRPr="0089355D">
              <w:rPr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8E78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4F6ED7" w:rsidRPr="00A81443" w14:paraId="694BC8A6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BCA4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A93B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2B7B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общие компетенции;</w:t>
            </w:r>
          </w:p>
        </w:tc>
      </w:tr>
      <w:tr w:rsidR="004F6ED7" w:rsidRPr="00A81443" w14:paraId="3A58A112" w14:textId="77777777" w:rsidTr="00C21DE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D86A3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D821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5DAD" w14:textId="77777777" w:rsidR="004F6ED7" w:rsidRPr="0089355D" w:rsidRDefault="004F6ED7" w:rsidP="00C21DED">
            <w:pPr>
              <w:spacing w:line="276" w:lineRule="auto"/>
              <w:ind w:right="-694"/>
              <w:rPr>
                <w:sz w:val="24"/>
                <w:szCs w:val="24"/>
              </w:rPr>
            </w:pPr>
            <w:r w:rsidRPr="0089355D">
              <w:rPr>
                <w:sz w:val="24"/>
                <w:szCs w:val="24"/>
              </w:rPr>
              <w:t>профессиональные компетенции</w:t>
            </w:r>
          </w:p>
        </w:tc>
      </w:tr>
    </w:tbl>
    <w:p w14:paraId="752806AE" w14:textId="77777777" w:rsidR="004F6ED7" w:rsidRPr="00DB4E37" w:rsidRDefault="004F6ED7" w:rsidP="004F6ED7">
      <w:pPr>
        <w:ind w:right="-5" w:firstLine="708"/>
        <w:jc w:val="both"/>
        <w:rPr>
          <w:lang w:eastAsia="ru-RU"/>
        </w:rPr>
      </w:pPr>
    </w:p>
    <w:p w14:paraId="320CCF9A" w14:textId="77777777" w:rsidR="0034798A" w:rsidRPr="00DF6610" w:rsidRDefault="0034798A" w:rsidP="00DF6610">
      <w:pPr>
        <w:ind w:right="-5"/>
        <w:jc w:val="center"/>
        <w:rPr>
          <w:b/>
          <w:sz w:val="24"/>
          <w:szCs w:val="24"/>
          <w:lang w:eastAsia="ru-RU"/>
        </w:rPr>
      </w:pPr>
    </w:p>
    <w:p w14:paraId="30851C1A" w14:textId="77777777" w:rsidR="00D016E9" w:rsidRDefault="00D016E9" w:rsidP="00D016E9">
      <w:pPr>
        <w:ind w:right="-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br w:type="page"/>
      </w:r>
    </w:p>
    <w:p w14:paraId="43A8A31F" w14:textId="77777777" w:rsidR="004F6ED7" w:rsidRPr="002A6AD9" w:rsidRDefault="004F6ED7" w:rsidP="004F6ED7">
      <w:pPr>
        <w:ind w:right="-5"/>
        <w:jc w:val="center"/>
        <w:rPr>
          <w:i/>
          <w:lang w:eastAsia="ru-RU"/>
        </w:rPr>
      </w:pPr>
      <w:r w:rsidRPr="002A6AD9">
        <w:rPr>
          <w:b/>
          <w:lang w:eastAsia="ru-RU"/>
        </w:rPr>
        <w:lastRenderedPageBreak/>
        <w:t xml:space="preserve">ОБРАЗОВАТЕЛЬНЫЕ РЕЗУЛЬТАТЫ ОСВОЕНИЯ </w:t>
      </w:r>
      <w:r>
        <w:rPr>
          <w:b/>
          <w:lang w:eastAsia="ru-RU"/>
        </w:rPr>
        <w:t>МЕЖДИСЦИПЛИНАРНОГО КУРСА</w:t>
      </w:r>
      <w:r w:rsidRPr="002A6AD9">
        <w:rPr>
          <w:b/>
          <w:lang w:eastAsia="ru-RU"/>
        </w:rPr>
        <w:t xml:space="preserve"> ПОДЛЕЖАЩИЕ ПРОВЕ</w:t>
      </w:r>
      <w:r>
        <w:rPr>
          <w:b/>
          <w:lang w:eastAsia="ru-RU"/>
        </w:rPr>
        <w:t>Р</w:t>
      </w:r>
      <w:r w:rsidRPr="002A6AD9">
        <w:rPr>
          <w:b/>
          <w:lang w:eastAsia="ru-RU"/>
        </w:rPr>
        <w:t>КЕ</w:t>
      </w:r>
    </w:p>
    <w:p w14:paraId="2AE35D3A" w14:textId="77777777" w:rsidR="00DF6610" w:rsidRDefault="00DF6610" w:rsidP="00DF6610">
      <w:pPr>
        <w:ind w:right="-5"/>
        <w:rPr>
          <w:sz w:val="24"/>
          <w:szCs w:val="24"/>
          <w:lang w:eastAsia="ru-RU"/>
        </w:rPr>
      </w:pPr>
    </w:p>
    <w:p w14:paraId="6F7C5674" w14:textId="77777777" w:rsidR="00D016E9" w:rsidRPr="004F6ED7" w:rsidRDefault="00D016E9" w:rsidP="00D016E9">
      <w:pPr>
        <w:ind w:right="-5" w:firstLine="708"/>
        <w:jc w:val="both"/>
        <w:rPr>
          <w:sz w:val="24"/>
          <w:szCs w:val="24"/>
          <w:lang w:eastAsia="ru-RU"/>
        </w:rPr>
      </w:pPr>
      <w:r w:rsidRPr="004F6ED7">
        <w:rPr>
          <w:sz w:val="24"/>
          <w:szCs w:val="24"/>
          <w:lang w:eastAsia="ru-RU"/>
        </w:rPr>
        <w:t xml:space="preserve">В результате освоения </w:t>
      </w:r>
      <w:r w:rsidRPr="004F6ED7">
        <w:rPr>
          <w:b/>
          <w:sz w:val="24"/>
          <w:szCs w:val="24"/>
          <w:lang w:eastAsia="ru-RU"/>
        </w:rPr>
        <w:t xml:space="preserve">МДК </w:t>
      </w:r>
      <w:r w:rsidRPr="004F6ED7">
        <w:rPr>
          <w:b/>
          <w:sz w:val="24"/>
          <w:szCs w:val="24"/>
        </w:rPr>
        <w:t>04.01. Методика организации внеурочной деятельности в области изобразительного и декоративно-прикладного искусства</w:t>
      </w:r>
      <w:r w:rsidRPr="004F6ED7">
        <w:rPr>
          <w:sz w:val="24"/>
          <w:szCs w:val="24"/>
          <w:lang w:eastAsia="ru-RU"/>
        </w:rPr>
        <w:t xml:space="preserve"> обучающийся должен обладать предусмотренными ФГОС СПО по специальности </w:t>
      </w:r>
      <w:r w:rsidRPr="004F6ED7">
        <w:rPr>
          <w:sz w:val="24"/>
          <w:szCs w:val="24"/>
        </w:rPr>
        <w:t>54.02.06 Изобразительное искусство и черчение</w:t>
      </w:r>
      <w:r w:rsidRPr="004F6ED7">
        <w:rPr>
          <w:sz w:val="24"/>
          <w:szCs w:val="24"/>
          <w:lang w:eastAsia="ru-RU"/>
        </w:rPr>
        <w:t xml:space="preserve"> следующими умениями и знаниями:</w:t>
      </w:r>
    </w:p>
    <w:p w14:paraId="2A568E0C" w14:textId="77777777" w:rsidR="0034798A" w:rsidRDefault="0034798A" w:rsidP="0034798A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8894"/>
      </w:tblGrid>
      <w:tr w:rsidR="0034798A" w14:paraId="1EA155D3" w14:textId="77777777" w:rsidTr="00FB4942">
        <w:tc>
          <w:tcPr>
            <w:tcW w:w="1420" w:type="dxa"/>
          </w:tcPr>
          <w:p w14:paraId="5594299D" w14:textId="77777777" w:rsidR="0034798A" w:rsidRPr="0066537A" w:rsidRDefault="0034798A" w:rsidP="00E765D4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44"/>
                <w:b/>
                <w:sz w:val="28"/>
                <w:szCs w:val="28"/>
              </w:rPr>
            </w:pPr>
            <w:r w:rsidRPr="0066537A">
              <w:rPr>
                <w:rStyle w:val="FontStyle44"/>
                <w:b/>
                <w:sz w:val="28"/>
                <w:szCs w:val="28"/>
              </w:rPr>
              <w:t xml:space="preserve">Умения, </w:t>
            </w:r>
          </w:p>
          <w:p w14:paraId="300D6246" w14:textId="77777777" w:rsidR="0034798A" w:rsidRPr="0066537A" w:rsidRDefault="0034798A" w:rsidP="00E765D4">
            <w:pPr>
              <w:pStyle w:val="Style7"/>
              <w:widowControl/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66537A">
              <w:rPr>
                <w:rStyle w:val="FontStyle44"/>
                <w:b/>
                <w:sz w:val="28"/>
                <w:szCs w:val="28"/>
              </w:rPr>
              <w:t>знания</w:t>
            </w:r>
          </w:p>
        </w:tc>
        <w:tc>
          <w:tcPr>
            <w:tcW w:w="8894" w:type="dxa"/>
          </w:tcPr>
          <w:p w14:paraId="0C7FE309" w14:textId="77777777" w:rsidR="0034798A" w:rsidRPr="0066537A" w:rsidRDefault="0034798A" w:rsidP="00E765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537A">
              <w:rPr>
                <w:b/>
                <w:sz w:val="28"/>
                <w:szCs w:val="28"/>
              </w:rPr>
              <w:t>Результаты освоения учебной дисциплины</w:t>
            </w:r>
          </w:p>
          <w:p w14:paraId="21358E50" w14:textId="77777777" w:rsidR="0034798A" w:rsidRPr="0066537A" w:rsidRDefault="0034798A" w:rsidP="00E765D4">
            <w:pPr>
              <w:pStyle w:val="a8"/>
              <w:rPr>
                <w:sz w:val="28"/>
                <w:szCs w:val="28"/>
              </w:rPr>
            </w:pPr>
          </w:p>
        </w:tc>
      </w:tr>
      <w:tr w:rsidR="0034798A" w:rsidRPr="00FB4942" w14:paraId="2AFD55A9" w14:textId="77777777" w:rsidTr="00FB4942">
        <w:tc>
          <w:tcPr>
            <w:tcW w:w="1420" w:type="dxa"/>
          </w:tcPr>
          <w:p w14:paraId="2E66536C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Умение1</w:t>
            </w:r>
          </w:p>
        </w:tc>
        <w:tc>
          <w:tcPr>
            <w:tcW w:w="8894" w:type="dxa"/>
          </w:tcPr>
          <w:p w14:paraId="269B32EC" w14:textId="77777777" w:rsidR="0034798A" w:rsidRPr="00FB4942" w:rsidRDefault="0034798A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определять цели, задачи, содержание, методы и средства обучения школьников изобразительному искусству для различных форм внеурочной деятел</w:t>
            </w:r>
            <w:r w:rsidR="00FB4942">
              <w:rPr>
                <w:sz w:val="24"/>
                <w:szCs w:val="24"/>
              </w:rPr>
              <w:t>ьности;</w:t>
            </w:r>
          </w:p>
        </w:tc>
      </w:tr>
      <w:tr w:rsidR="0034798A" w:rsidRPr="00FB4942" w14:paraId="651E2B3B" w14:textId="77777777" w:rsidTr="00FB4942">
        <w:tc>
          <w:tcPr>
            <w:tcW w:w="1420" w:type="dxa"/>
          </w:tcPr>
          <w:p w14:paraId="53CC0AA3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Умение2</w:t>
            </w:r>
          </w:p>
        </w:tc>
        <w:tc>
          <w:tcPr>
            <w:tcW w:w="8894" w:type="dxa"/>
          </w:tcPr>
          <w:p w14:paraId="55C0EBAD" w14:textId="77777777" w:rsidR="0034798A" w:rsidRPr="00FB4942" w:rsidRDefault="0034798A" w:rsidP="00E7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 xml:space="preserve">планировать досуговые мероприятия, внеклассные занятия с учетом возрастных и индивидуальных особенностей детей </w:t>
            </w:r>
          </w:p>
        </w:tc>
      </w:tr>
      <w:tr w:rsidR="0034798A" w:rsidRPr="00FB4942" w14:paraId="2154A70B" w14:textId="77777777" w:rsidTr="00FB4942">
        <w:tc>
          <w:tcPr>
            <w:tcW w:w="1420" w:type="dxa"/>
          </w:tcPr>
          <w:p w14:paraId="516D590A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Умение3</w:t>
            </w:r>
          </w:p>
        </w:tc>
        <w:tc>
          <w:tcPr>
            <w:tcW w:w="8894" w:type="dxa"/>
          </w:tcPr>
          <w:p w14:paraId="6AFDAFF8" w14:textId="77777777" w:rsidR="0034798A" w:rsidRPr="00FB4942" w:rsidRDefault="0034798A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организовывать и проводить внеклассную и досу</w:t>
            </w:r>
            <w:r w:rsidR="00FB4942">
              <w:rPr>
                <w:sz w:val="24"/>
                <w:szCs w:val="24"/>
              </w:rPr>
              <w:t>говую деятельность обучающихся;</w:t>
            </w:r>
          </w:p>
        </w:tc>
      </w:tr>
      <w:tr w:rsidR="0034798A" w:rsidRPr="00FB4942" w14:paraId="4F6015A5" w14:textId="77777777" w:rsidTr="00FB4942">
        <w:tc>
          <w:tcPr>
            <w:tcW w:w="1420" w:type="dxa"/>
          </w:tcPr>
          <w:p w14:paraId="479924D7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Умение4</w:t>
            </w:r>
          </w:p>
        </w:tc>
        <w:tc>
          <w:tcPr>
            <w:tcW w:w="8894" w:type="dxa"/>
          </w:tcPr>
          <w:p w14:paraId="59272FC2" w14:textId="77777777" w:rsidR="0034798A" w:rsidRPr="00FB4942" w:rsidRDefault="0034798A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развивать у обучающихся художественный вкус и интерес к освоению ценнос</w:t>
            </w:r>
            <w:r w:rsidR="00FB4942">
              <w:rPr>
                <w:sz w:val="24"/>
                <w:szCs w:val="24"/>
              </w:rPr>
              <w:t>тей изобразительного искусства;</w:t>
            </w:r>
          </w:p>
        </w:tc>
      </w:tr>
      <w:tr w:rsidR="0034798A" w:rsidRPr="00FB4942" w14:paraId="751CDC9B" w14:textId="77777777" w:rsidTr="00FB4942">
        <w:tc>
          <w:tcPr>
            <w:tcW w:w="1420" w:type="dxa"/>
          </w:tcPr>
          <w:p w14:paraId="342B318F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Умение5</w:t>
            </w:r>
          </w:p>
        </w:tc>
        <w:tc>
          <w:tcPr>
            <w:tcW w:w="8894" w:type="dxa"/>
          </w:tcPr>
          <w:p w14:paraId="781913E3" w14:textId="77777777" w:rsidR="0034798A" w:rsidRPr="00FB4942" w:rsidRDefault="0034798A" w:rsidP="00E7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подбирать методический материал к проведению внеклассных мероприятий и обеспечивать его необходимым оборудованием</w:t>
            </w:r>
          </w:p>
        </w:tc>
      </w:tr>
      <w:tr w:rsidR="0034798A" w:rsidRPr="00FB4942" w14:paraId="3F7128E9" w14:textId="77777777" w:rsidTr="00FB4942">
        <w:tc>
          <w:tcPr>
            <w:tcW w:w="1420" w:type="dxa"/>
          </w:tcPr>
          <w:p w14:paraId="6F480AEF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Умение6</w:t>
            </w:r>
          </w:p>
        </w:tc>
        <w:tc>
          <w:tcPr>
            <w:tcW w:w="8894" w:type="dxa"/>
          </w:tcPr>
          <w:p w14:paraId="39D870EE" w14:textId="77777777" w:rsidR="0034798A" w:rsidRPr="00FB4942" w:rsidRDefault="0034798A" w:rsidP="00E765D4">
            <w:pPr>
              <w:spacing w:line="216" w:lineRule="auto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 xml:space="preserve">использовать методики дополнительного образования в области изобразительного искусства в процессе проведения внеурочных мероприятий </w:t>
            </w:r>
          </w:p>
        </w:tc>
      </w:tr>
      <w:tr w:rsidR="0034798A" w:rsidRPr="00FB4942" w14:paraId="4666CA5C" w14:textId="77777777" w:rsidTr="00FB4942">
        <w:tc>
          <w:tcPr>
            <w:tcW w:w="1420" w:type="dxa"/>
          </w:tcPr>
          <w:p w14:paraId="733B534D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Умение7</w:t>
            </w:r>
          </w:p>
        </w:tc>
        <w:tc>
          <w:tcPr>
            <w:tcW w:w="8894" w:type="dxa"/>
          </w:tcPr>
          <w:p w14:paraId="45F796F3" w14:textId="77777777" w:rsidR="0034798A" w:rsidRPr="00FB4942" w:rsidRDefault="0034798A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оценивать художественно-творческие работы обучающихся с учетом возрастных и инд</w:t>
            </w:r>
            <w:r w:rsidR="00FB4942">
              <w:rPr>
                <w:sz w:val="24"/>
                <w:szCs w:val="24"/>
              </w:rPr>
              <w:t>ивидуальных особенностей детей;</w:t>
            </w:r>
          </w:p>
        </w:tc>
      </w:tr>
      <w:tr w:rsidR="0034798A" w:rsidRPr="00FB4942" w14:paraId="4F5AEC91" w14:textId="77777777" w:rsidTr="00FB4942">
        <w:tc>
          <w:tcPr>
            <w:tcW w:w="1420" w:type="dxa"/>
          </w:tcPr>
          <w:p w14:paraId="706DFC58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Умение8</w:t>
            </w:r>
          </w:p>
        </w:tc>
        <w:tc>
          <w:tcPr>
            <w:tcW w:w="8894" w:type="dxa"/>
          </w:tcPr>
          <w:p w14:paraId="46769C67" w14:textId="77777777" w:rsidR="0034798A" w:rsidRPr="00FB4942" w:rsidRDefault="0034798A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анализировать внеурочные мероприятия по изобразительному искусству для установки соответствия содержания, методов и средст</w:t>
            </w:r>
            <w:r w:rsidR="00FB4942">
              <w:rPr>
                <w:sz w:val="24"/>
                <w:szCs w:val="24"/>
              </w:rPr>
              <w:t>в поставленным целям и задачам;</w:t>
            </w:r>
          </w:p>
        </w:tc>
      </w:tr>
      <w:tr w:rsidR="0034798A" w:rsidRPr="00FB4942" w14:paraId="31613E72" w14:textId="77777777" w:rsidTr="00FB4942">
        <w:tc>
          <w:tcPr>
            <w:tcW w:w="1420" w:type="dxa"/>
          </w:tcPr>
          <w:p w14:paraId="6E3245A6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Умение9</w:t>
            </w:r>
          </w:p>
        </w:tc>
        <w:tc>
          <w:tcPr>
            <w:tcW w:w="8894" w:type="dxa"/>
          </w:tcPr>
          <w:p w14:paraId="19A6DC61" w14:textId="77777777" w:rsidR="0034798A" w:rsidRPr="00FB4942" w:rsidRDefault="0034798A" w:rsidP="00E7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 xml:space="preserve">осуществлять самоанализ, самоконтроль при проведении внеурочных мероприятий </w:t>
            </w:r>
          </w:p>
        </w:tc>
      </w:tr>
      <w:tr w:rsidR="0034798A" w:rsidRPr="00FB4942" w14:paraId="1429DA0E" w14:textId="77777777" w:rsidTr="00FB4942">
        <w:tc>
          <w:tcPr>
            <w:tcW w:w="1420" w:type="dxa"/>
          </w:tcPr>
          <w:p w14:paraId="7AA560A5" w14:textId="77777777" w:rsidR="0034798A" w:rsidRPr="00FB4942" w:rsidRDefault="00FB4942" w:rsidP="00E765D4">
            <w:pPr>
              <w:tabs>
                <w:tab w:val="left" w:pos="4816"/>
              </w:tabs>
              <w:spacing w:line="360" w:lineRule="auto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Умение10</w:t>
            </w:r>
          </w:p>
        </w:tc>
        <w:tc>
          <w:tcPr>
            <w:tcW w:w="8894" w:type="dxa"/>
          </w:tcPr>
          <w:p w14:paraId="357993DA" w14:textId="77777777" w:rsidR="0034798A" w:rsidRPr="00FB4942" w:rsidRDefault="0034798A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консультировать родителей по вопросам художественного образования и эстетического воспитания, применять разнообразные формы работы с семьей (собрания, беседы, совм</w:t>
            </w:r>
            <w:r w:rsidR="00FB4942">
              <w:rPr>
                <w:sz w:val="24"/>
                <w:szCs w:val="24"/>
              </w:rPr>
              <w:t>естные культурные мероприятия);</w:t>
            </w:r>
          </w:p>
        </w:tc>
      </w:tr>
      <w:tr w:rsidR="0034798A" w:rsidRPr="00FB4942" w14:paraId="5B45AF1C" w14:textId="77777777" w:rsidTr="00FB4942">
        <w:tc>
          <w:tcPr>
            <w:tcW w:w="1420" w:type="dxa"/>
          </w:tcPr>
          <w:p w14:paraId="249F05FB" w14:textId="77777777" w:rsidR="0034798A" w:rsidRPr="00FB4942" w:rsidRDefault="00FB4942" w:rsidP="00E765D4">
            <w:pPr>
              <w:tabs>
                <w:tab w:val="left" w:pos="4816"/>
              </w:tabs>
              <w:spacing w:line="360" w:lineRule="auto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Умение11</w:t>
            </w:r>
          </w:p>
        </w:tc>
        <w:tc>
          <w:tcPr>
            <w:tcW w:w="8894" w:type="dxa"/>
          </w:tcPr>
          <w:p w14:paraId="03B53F2F" w14:textId="77777777" w:rsidR="0034798A" w:rsidRPr="00FB4942" w:rsidRDefault="0034798A" w:rsidP="003479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вести диалог с администрацией образовательной организации по вопросам эстетического воспитания и художественного образования школьников в пр</w:t>
            </w:r>
            <w:r w:rsidR="00FB4942">
              <w:rPr>
                <w:sz w:val="24"/>
                <w:szCs w:val="24"/>
              </w:rPr>
              <w:t>оцессе внеурочной деятельности;</w:t>
            </w:r>
          </w:p>
        </w:tc>
      </w:tr>
      <w:tr w:rsidR="0034798A" w:rsidRPr="00FB4942" w14:paraId="0805339A" w14:textId="77777777" w:rsidTr="00FB4942">
        <w:tc>
          <w:tcPr>
            <w:tcW w:w="1420" w:type="dxa"/>
          </w:tcPr>
          <w:p w14:paraId="1B5BB87D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Знание1</w:t>
            </w:r>
          </w:p>
        </w:tc>
        <w:tc>
          <w:tcPr>
            <w:tcW w:w="8894" w:type="dxa"/>
          </w:tcPr>
          <w:p w14:paraId="28C15BCB" w14:textId="77777777" w:rsidR="00FB4942" w:rsidRPr="00FB4942" w:rsidRDefault="00FB4942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теоретические основы и методику планирования внеурочной деятельности по изобразительному искусству;</w:t>
            </w:r>
          </w:p>
          <w:p w14:paraId="1CEB400F" w14:textId="77777777" w:rsidR="0034798A" w:rsidRPr="00FB4942" w:rsidRDefault="0034798A" w:rsidP="00E765D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4798A" w:rsidRPr="00FB4942" w14:paraId="4116340E" w14:textId="77777777" w:rsidTr="00FB4942">
        <w:tc>
          <w:tcPr>
            <w:tcW w:w="1420" w:type="dxa"/>
          </w:tcPr>
          <w:p w14:paraId="4A995E9B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Знание2</w:t>
            </w:r>
          </w:p>
        </w:tc>
        <w:tc>
          <w:tcPr>
            <w:tcW w:w="8894" w:type="dxa"/>
          </w:tcPr>
          <w:p w14:paraId="78CF3AF8" w14:textId="77777777" w:rsidR="0034798A" w:rsidRPr="00FB4942" w:rsidRDefault="00FB4942" w:rsidP="00E765D4">
            <w:pPr>
              <w:spacing w:line="216" w:lineRule="auto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формы внеурочной работы по изобразительной деятельности;</w:t>
            </w:r>
          </w:p>
        </w:tc>
      </w:tr>
      <w:tr w:rsidR="0034798A" w:rsidRPr="00FB4942" w14:paraId="2F6DE26F" w14:textId="77777777" w:rsidTr="00FB4942">
        <w:tc>
          <w:tcPr>
            <w:tcW w:w="1420" w:type="dxa"/>
          </w:tcPr>
          <w:p w14:paraId="0BD7CF96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rStyle w:val="FontStyle44"/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Знание3</w:t>
            </w:r>
          </w:p>
        </w:tc>
        <w:tc>
          <w:tcPr>
            <w:tcW w:w="8894" w:type="dxa"/>
          </w:tcPr>
          <w:p w14:paraId="71436071" w14:textId="77777777" w:rsidR="00FB4942" w:rsidRPr="00FB4942" w:rsidRDefault="00D97D9D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</w:t>
            </w:r>
            <w:r w:rsidR="00FB4942" w:rsidRPr="00FB4942">
              <w:rPr>
                <w:sz w:val="24"/>
                <w:szCs w:val="24"/>
              </w:rPr>
              <w:t xml:space="preserve"> работы по организации внеурочных мероприятий в области изобразительного искусства;</w:t>
            </w:r>
          </w:p>
          <w:p w14:paraId="40D7BCAC" w14:textId="77777777" w:rsidR="0034798A" w:rsidRPr="00FB4942" w:rsidRDefault="0034798A" w:rsidP="00E765D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4798A" w:rsidRPr="00FB4942" w14:paraId="1D035675" w14:textId="77777777" w:rsidTr="00FB4942">
        <w:tc>
          <w:tcPr>
            <w:tcW w:w="1420" w:type="dxa"/>
          </w:tcPr>
          <w:p w14:paraId="25948EE6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rStyle w:val="FontStyle44"/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Знание4</w:t>
            </w:r>
          </w:p>
        </w:tc>
        <w:tc>
          <w:tcPr>
            <w:tcW w:w="8894" w:type="dxa"/>
          </w:tcPr>
          <w:p w14:paraId="4F3AC779" w14:textId="77777777" w:rsidR="0034798A" w:rsidRPr="00FB4942" w:rsidRDefault="00D97D9D" w:rsidP="00FB49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</w:t>
            </w:r>
            <w:r w:rsidR="00FB4942" w:rsidRPr="00FB4942">
              <w:rPr>
                <w:sz w:val="24"/>
                <w:szCs w:val="24"/>
              </w:rPr>
              <w:t xml:space="preserve"> осуществления наблюдения, анализа различных форм внеурочной деятельности и </w:t>
            </w:r>
            <w:r w:rsidR="00FB4942">
              <w:rPr>
                <w:sz w:val="24"/>
                <w:szCs w:val="24"/>
              </w:rPr>
              <w:t>оценки результатов мероприятий;</w:t>
            </w:r>
          </w:p>
        </w:tc>
      </w:tr>
      <w:tr w:rsidR="0034798A" w:rsidRPr="00FB4942" w14:paraId="11FE77F7" w14:textId="77777777" w:rsidTr="00FB4942">
        <w:tc>
          <w:tcPr>
            <w:tcW w:w="1420" w:type="dxa"/>
          </w:tcPr>
          <w:p w14:paraId="241896C1" w14:textId="77777777" w:rsidR="0034798A" w:rsidRPr="00FB4942" w:rsidRDefault="0034798A" w:rsidP="00E765D4">
            <w:pPr>
              <w:tabs>
                <w:tab w:val="left" w:pos="4816"/>
              </w:tabs>
              <w:spacing w:line="360" w:lineRule="auto"/>
              <w:rPr>
                <w:rStyle w:val="FontStyle44"/>
                <w:b/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Знание5</w:t>
            </w:r>
          </w:p>
        </w:tc>
        <w:tc>
          <w:tcPr>
            <w:tcW w:w="8894" w:type="dxa"/>
          </w:tcPr>
          <w:p w14:paraId="5E5C3231" w14:textId="77777777" w:rsidR="0034798A" w:rsidRPr="00FB4942" w:rsidRDefault="00FB4942" w:rsidP="00E765D4">
            <w:pPr>
              <w:spacing w:line="216" w:lineRule="auto"/>
              <w:rPr>
                <w:sz w:val="24"/>
                <w:szCs w:val="24"/>
              </w:rPr>
            </w:pPr>
            <w:r w:rsidRPr="00FB4942">
              <w:rPr>
                <w:sz w:val="24"/>
                <w:szCs w:val="24"/>
              </w:rPr>
              <w:t>содержание, формы и методы работы с родителям (лицами, их заменяющими).</w:t>
            </w:r>
          </w:p>
        </w:tc>
      </w:tr>
    </w:tbl>
    <w:p w14:paraId="6A4D035D" w14:textId="77777777" w:rsidR="0034798A" w:rsidRPr="00FB4942" w:rsidRDefault="0034798A" w:rsidP="0034798A">
      <w:pPr>
        <w:jc w:val="both"/>
        <w:rPr>
          <w:sz w:val="24"/>
          <w:szCs w:val="24"/>
          <w:lang w:eastAsia="ru-RU"/>
        </w:rPr>
      </w:pPr>
    </w:p>
    <w:p w14:paraId="2786EF50" w14:textId="77777777" w:rsidR="0034798A" w:rsidRDefault="0034798A" w:rsidP="005B74C4">
      <w:pPr>
        <w:ind w:firstLine="708"/>
        <w:jc w:val="both"/>
        <w:rPr>
          <w:sz w:val="28"/>
          <w:szCs w:val="28"/>
          <w:lang w:eastAsia="ru-RU"/>
        </w:rPr>
      </w:pPr>
    </w:p>
    <w:p w14:paraId="7E979272" w14:textId="77777777" w:rsidR="0034798A" w:rsidRDefault="0034798A" w:rsidP="005B74C4">
      <w:pPr>
        <w:ind w:firstLine="708"/>
        <w:jc w:val="both"/>
        <w:rPr>
          <w:sz w:val="28"/>
          <w:szCs w:val="28"/>
          <w:lang w:eastAsia="ru-RU"/>
        </w:rPr>
      </w:pPr>
    </w:p>
    <w:p w14:paraId="17DA1D12" w14:textId="77777777" w:rsidR="00D016E9" w:rsidRDefault="00D016E9" w:rsidP="00FB4942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  <w:r>
        <w:rPr>
          <w:rStyle w:val="FontStyle44"/>
          <w:b/>
          <w:sz w:val="28"/>
          <w:szCs w:val="28"/>
        </w:rPr>
        <w:br w:type="page"/>
      </w:r>
    </w:p>
    <w:p w14:paraId="44588863" w14:textId="0D3615F3" w:rsidR="004F6ED7" w:rsidRPr="004F6ED7" w:rsidRDefault="004F6ED7" w:rsidP="004F6ED7">
      <w:pPr>
        <w:ind w:right="-5" w:firstLine="706"/>
        <w:jc w:val="both"/>
        <w:rPr>
          <w:sz w:val="24"/>
          <w:szCs w:val="24"/>
          <w:lang w:eastAsia="ru-RU"/>
        </w:rPr>
      </w:pPr>
      <w:r w:rsidRPr="004F6ED7">
        <w:rPr>
          <w:sz w:val="24"/>
          <w:szCs w:val="24"/>
          <w:lang w:eastAsia="ru-RU"/>
        </w:rPr>
        <w:lastRenderedPageBreak/>
        <w:t xml:space="preserve">Знания и умения, формируемые в рамках </w:t>
      </w:r>
      <w:r w:rsidRPr="004F6ED7">
        <w:rPr>
          <w:b/>
          <w:sz w:val="24"/>
          <w:szCs w:val="24"/>
          <w:lang w:eastAsia="ru-RU"/>
        </w:rPr>
        <w:t xml:space="preserve">МДК </w:t>
      </w:r>
      <w:r w:rsidRPr="004F6ED7">
        <w:rPr>
          <w:b/>
          <w:sz w:val="24"/>
          <w:szCs w:val="24"/>
        </w:rPr>
        <w:t>04.01. Методика организации внеурочной деятельности в области изобразительного и декоративно-прикладного искусства</w:t>
      </w:r>
      <w:r w:rsidRPr="004F6ED7">
        <w:rPr>
          <w:sz w:val="24"/>
          <w:szCs w:val="24"/>
        </w:rPr>
        <w:t xml:space="preserve"> в общеобразовательных организациях</w:t>
      </w:r>
      <w:r w:rsidRPr="004F6ED7">
        <w:rPr>
          <w:sz w:val="24"/>
          <w:szCs w:val="24"/>
          <w:lang w:eastAsia="ru-RU"/>
        </w:rPr>
        <w:t>, направлены на формирование общих и профессиональных компетенций:</w:t>
      </w:r>
    </w:p>
    <w:p w14:paraId="20F9D585" w14:textId="77777777" w:rsidR="00FB4942" w:rsidRPr="00DF6610" w:rsidRDefault="00FB4942" w:rsidP="00FB4942">
      <w:pPr>
        <w:ind w:right="-6"/>
        <w:contextualSpacing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8616"/>
      </w:tblGrid>
      <w:tr w:rsidR="00DF6610" w:rsidRPr="00DF6610" w14:paraId="25F336D4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0CAF" w14:textId="77777777" w:rsidR="00DF6610" w:rsidRPr="00DF6610" w:rsidRDefault="00FB4942" w:rsidP="00DF6610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451C0F">
              <w:rPr>
                <w:rFonts w:eastAsiaTheme="minorEastAsia"/>
                <w:b/>
              </w:rPr>
              <w:t xml:space="preserve"> Код общей компетенции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665A" w14:textId="77777777" w:rsidR="00DF6610" w:rsidRPr="00353649" w:rsidRDefault="00FB4942" w:rsidP="003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r w:rsidRPr="00451C0F">
              <w:rPr>
                <w:rFonts w:eastAsiaTheme="minorEastAsia"/>
                <w:b/>
              </w:rPr>
              <w:t>Наименование общей компетенции</w:t>
            </w:r>
            <w:r>
              <w:rPr>
                <w:sz w:val="24"/>
                <w:szCs w:val="24"/>
              </w:rPr>
              <w:t xml:space="preserve">          </w:t>
            </w:r>
          </w:p>
        </w:tc>
      </w:tr>
      <w:tr w:rsidR="00537A57" w:rsidRPr="00DF6610" w14:paraId="278D1EAA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C54" w14:textId="49FAE6E5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1.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023" w14:textId="668D6304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37A57" w:rsidRPr="00DF6610" w14:paraId="454E9BAF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3254" w14:textId="36EC39F5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2.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A0CC" w14:textId="60480D3D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37A57" w:rsidRPr="00DF6610" w14:paraId="7FEE9A00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5FCA" w14:textId="367883AD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3.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B2B4" w14:textId="33981EE1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37A57" w:rsidRPr="00DF6610" w14:paraId="15CAD36F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E071" w14:textId="147A3959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4.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455C" w14:textId="2BD430E7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37A57" w:rsidRPr="00DF6610" w14:paraId="33326D43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3295" w14:textId="77777777" w:rsidR="00537A57" w:rsidRPr="00537A57" w:rsidRDefault="00537A57" w:rsidP="00537A57">
            <w:pPr>
              <w:autoSpaceDE w:val="0"/>
              <w:adjustRightInd w:val="0"/>
              <w:rPr>
                <w:iCs/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5.</w:t>
            </w:r>
          </w:p>
          <w:p w14:paraId="211E0A37" w14:textId="0664D33B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9EFF" w14:textId="606D7AD4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bookmarkStart w:id="0" w:name="_Hlk178963301"/>
            <w:r w:rsidRPr="00537A57">
              <w:rPr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0"/>
          </w:p>
        </w:tc>
      </w:tr>
      <w:tr w:rsidR="00537A57" w:rsidRPr="00DF6610" w14:paraId="0B9C530C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67E7" w14:textId="2D615F3E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6.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C41D" w14:textId="1FF4F964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 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37A57" w:rsidRPr="00DF6610" w14:paraId="4E6D6729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3EB" w14:textId="4E93D424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7.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1676" w14:textId="26860F76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37A57" w:rsidRPr="00DF6610" w14:paraId="063D5FC6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75DF" w14:textId="62BF0EB9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8.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CE04" w14:textId="08857330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37A57" w:rsidRPr="00DF6610" w14:paraId="0F27A8F0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ED31" w14:textId="66609F2A" w:rsidR="00537A57" w:rsidRPr="00537A57" w:rsidRDefault="00537A57" w:rsidP="00537A57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ОК 9.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ED4" w14:textId="23860FF2" w:rsidR="00537A57" w:rsidRPr="00537A57" w:rsidRDefault="00537A57" w:rsidP="00537A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A57">
              <w:rPr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F6610" w:rsidRPr="00EB433A" w14:paraId="583E9544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B713" w14:textId="77777777" w:rsidR="00DF6610" w:rsidRPr="00EB433A" w:rsidRDefault="00DF6610" w:rsidP="00DF6610">
            <w:pPr>
              <w:widowControl w:val="0"/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EB433A">
              <w:rPr>
                <w:bCs/>
                <w:sz w:val="24"/>
                <w:szCs w:val="24"/>
              </w:rPr>
              <w:t>ПК 4.1. 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48A4" w14:textId="77777777" w:rsidR="00DF6610" w:rsidRPr="00F85B14" w:rsidRDefault="00B843C2" w:rsidP="00EB43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5B14">
              <w:rPr>
                <w:sz w:val="24"/>
                <w:szCs w:val="24"/>
              </w:rPr>
              <w:t>Определять цели и задачи, планировать внеурочные мероприятия в области изобразительного и декоративно-прикладного искусства в общеобразовательной организации</w:t>
            </w:r>
          </w:p>
        </w:tc>
      </w:tr>
      <w:tr w:rsidR="00DF6610" w:rsidRPr="00EB433A" w14:paraId="18BA1E5D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3BCC" w14:textId="77777777" w:rsidR="00DF6610" w:rsidRPr="00EB433A" w:rsidRDefault="00DF6610" w:rsidP="00DF6610">
            <w:pPr>
              <w:widowControl w:val="0"/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EB433A">
              <w:rPr>
                <w:bCs/>
                <w:sz w:val="24"/>
                <w:szCs w:val="24"/>
              </w:rPr>
              <w:t>ПК 4.2. 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91C" w14:textId="77777777" w:rsidR="00DF6610" w:rsidRPr="00F85B14" w:rsidRDefault="00B843C2" w:rsidP="00523F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5B14">
              <w:rPr>
                <w:sz w:val="24"/>
                <w:szCs w:val="24"/>
              </w:rPr>
              <w:t>Организовывать и проводить внеурочные мероприятия</w:t>
            </w:r>
          </w:p>
        </w:tc>
      </w:tr>
      <w:tr w:rsidR="00DF6610" w:rsidRPr="00EB433A" w14:paraId="15105F97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8930" w14:textId="77777777" w:rsidR="00DF6610" w:rsidRPr="00EB433A" w:rsidRDefault="00DF6610" w:rsidP="00DF6610">
            <w:pPr>
              <w:widowControl w:val="0"/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EB433A">
              <w:rPr>
                <w:sz w:val="24"/>
                <w:szCs w:val="24"/>
              </w:rPr>
              <w:t>ПК 4.3. 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C125" w14:textId="77777777" w:rsidR="00DF6610" w:rsidRPr="00F85B14" w:rsidRDefault="006B6D59" w:rsidP="00523F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5B14">
              <w:rPr>
                <w:sz w:val="24"/>
                <w:szCs w:val="24"/>
              </w:rPr>
              <w:t>Мотивировать обучающихся, родителей (лиц, их заменяющих) к участию во внеурочных мероприятиях.</w:t>
            </w:r>
          </w:p>
        </w:tc>
      </w:tr>
      <w:tr w:rsidR="00DF6610" w:rsidRPr="00EB433A" w14:paraId="6F9AF91F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F1B5" w14:textId="77777777" w:rsidR="00DF6610" w:rsidRPr="00EB433A" w:rsidRDefault="00DF6610" w:rsidP="00DF6610">
            <w:pPr>
              <w:widowControl w:val="0"/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EB433A">
              <w:rPr>
                <w:sz w:val="24"/>
                <w:szCs w:val="24"/>
              </w:rPr>
              <w:t>ПК 4.4. 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7C07" w14:textId="77777777" w:rsidR="00DF6610" w:rsidRPr="00F85B14" w:rsidRDefault="00F85B14" w:rsidP="00EB43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5B14">
              <w:rPr>
                <w:sz w:val="24"/>
                <w:szCs w:val="24"/>
              </w:rPr>
              <w:t>Анализировать внеурочные мероприятия</w:t>
            </w:r>
            <w:r w:rsidR="00EB433A" w:rsidRPr="00F85B14">
              <w:rPr>
                <w:sz w:val="24"/>
                <w:szCs w:val="24"/>
              </w:rPr>
              <w:t>.</w:t>
            </w:r>
          </w:p>
        </w:tc>
      </w:tr>
      <w:tr w:rsidR="00DF6610" w:rsidRPr="00EB433A" w14:paraId="192AB9C4" w14:textId="77777777" w:rsidTr="00537A57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1FA3" w14:textId="77777777" w:rsidR="00DF6610" w:rsidRPr="00EB433A" w:rsidRDefault="00DF6610" w:rsidP="00DF6610">
            <w:pPr>
              <w:widowControl w:val="0"/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EB433A">
              <w:rPr>
                <w:bCs/>
                <w:sz w:val="24"/>
                <w:szCs w:val="24"/>
              </w:rPr>
              <w:t>ПК 4.5. 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6FFA" w14:textId="77777777" w:rsidR="00DF6610" w:rsidRPr="00F85B14" w:rsidRDefault="00F85B14" w:rsidP="00523F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5B14">
              <w:rPr>
                <w:sz w:val="24"/>
                <w:szCs w:val="24"/>
              </w:rPr>
              <w:t>Вести документацию, обеспечивающую проведение внеурочных мероприятий в области изобразительного и декоративно-прикладного искусства</w:t>
            </w:r>
          </w:p>
        </w:tc>
      </w:tr>
    </w:tbl>
    <w:p w14:paraId="500326B5" w14:textId="17CCFD22" w:rsidR="00FB4942" w:rsidRDefault="00FB4942" w:rsidP="0081530A">
      <w:pPr>
        <w:autoSpaceDE w:val="0"/>
        <w:adjustRightInd w:val="0"/>
        <w:spacing w:line="480" w:lineRule="auto"/>
        <w:rPr>
          <w:b/>
          <w:sz w:val="24"/>
          <w:szCs w:val="24"/>
          <w:lang w:eastAsia="ar-SA"/>
        </w:rPr>
      </w:pPr>
    </w:p>
    <w:p w14:paraId="2E17C16B" w14:textId="77777777" w:rsidR="00537A57" w:rsidRPr="004F6ED7" w:rsidRDefault="00537A57" w:rsidP="0081530A">
      <w:pPr>
        <w:autoSpaceDE w:val="0"/>
        <w:adjustRightInd w:val="0"/>
        <w:spacing w:line="480" w:lineRule="auto"/>
        <w:rPr>
          <w:b/>
          <w:sz w:val="24"/>
          <w:szCs w:val="24"/>
          <w:lang w:eastAsia="ar-SA"/>
        </w:rPr>
      </w:pPr>
    </w:p>
    <w:p w14:paraId="010F7E00" w14:textId="77777777" w:rsidR="004F6ED7" w:rsidRPr="004F6ED7" w:rsidRDefault="004F6ED7" w:rsidP="004F6ED7">
      <w:pPr>
        <w:ind w:right="-5"/>
        <w:jc w:val="center"/>
        <w:rPr>
          <w:b/>
          <w:sz w:val="24"/>
          <w:szCs w:val="24"/>
          <w:lang w:eastAsia="ru-RU"/>
        </w:rPr>
      </w:pPr>
      <w:r w:rsidRPr="004F6ED7">
        <w:rPr>
          <w:b/>
          <w:sz w:val="24"/>
          <w:szCs w:val="24"/>
          <w:lang w:eastAsia="ru-RU"/>
        </w:rPr>
        <w:t xml:space="preserve">Матрица соответствия оценочных материалов образовательным результатам МДК </w:t>
      </w:r>
    </w:p>
    <w:p w14:paraId="6CFC5CFE" w14:textId="77777777" w:rsidR="00D016E9" w:rsidRPr="00D016E9" w:rsidRDefault="00D016E9" w:rsidP="00D016E9">
      <w:pPr>
        <w:rPr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252"/>
        <w:gridCol w:w="2410"/>
      </w:tblGrid>
      <w:tr w:rsidR="0081530A" w:rsidRPr="00DA1549" w14:paraId="3957EBCE" w14:textId="77777777" w:rsidTr="00D016E9">
        <w:tc>
          <w:tcPr>
            <w:tcW w:w="3369" w:type="dxa"/>
          </w:tcPr>
          <w:p w14:paraId="28886806" w14:textId="77777777" w:rsidR="0081530A" w:rsidRPr="00D97D9D" w:rsidRDefault="0081530A" w:rsidP="00E765D4">
            <w:pPr>
              <w:rPr>
                <w:b/>
                <w:sz w:val="24"/>
                <w:szCs w:val="24"/>
              </w:rPr>
            </w:pPr>
            <w:r w:rsidRPr="00D97D9D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140B6973" w14:textId="77777777" w:rsidR="0081530A" w:rsidRPr="00D97D9D" w:rsidRDefault="0081530A" w:rsidP="00E765D4">
            <w:pPr>
              <w:rPr>
                <w:b/>
                <w:sz w:val="24"/>
                <w:szCs w:val="24"/>
              </w:rPr>
            </w:pPr>
            <w:r w:rsidRPr="00D97D9D">
              <w:rPr>
                <w:b/>
                <w:sz w:val="24"/>
                <w:szCs w:val="24"/>
              </w:rPr>
              <w:t>( умения, знания)</w:t>
            </w:r>
          </w:p>
          <w:p w14:paraId="14D92E42" w14:textId="77777777" w:rsidR="0081530A" w:rsidRPr="00D97D9D" w:rsidRDefault="0081530A" w:rsidP="00E765D4">
            <w:pPr>
              <w:rPr>
                <w:b/>
                <w:sz w:val="24"/>
                <w:szCs w:val="24"/>
              </w:rPr>
            </w:pPr>
            <w:r w:rsidRPr="00D97D9D">
              <w:rPr>
                <w:b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2" w:type="dxa"/>
          </w:tcPr>
          <w:p w14:paraId="6AD04668" w14:textId="77777777" w:rsidR="0081530A" w:rsidRPr="00D97D9D" w:rsidRDefault="0081530A" w:rsidP="00E765D4">
            <w:pPr>
              <w:jc w:val="center"/>
              <w:rPr>
                <w:b/>
                <w:sz w:val="24"/>
                <w:szCs w:val="24"/>
              </w:rPr>
            </w:pPr>
            <w:r w:rsidRPr="00D97D9D">
              <w:rPr>
                <w:b/>
                <w:bCs/>
                <w:sz w:val="24"/>
                <w:szCs w:val="24"/>
              </w:rPr>
              <w:lastRenderedPageBreak/>
              <w:t>Основные показатели оценки результатов</w:t>
            </w:r>
          </w:p>
        </w:tc>
        <w:tc>
          <w:tcPr>
            <w:tcW w:w="2410" w:type="dxa"/>
          </w:tcPr>
          <w:p w14:paraId="5329F8F8" w14:textId="77777777" w:rsidR="0081530A" w:rsidRPr="00D97D9D" w:rsidRDefault="0081530A" w:rsidP="00E765D4">
            <w:pPr>
              <w:rPr>
                <w:b/>
                <w:sz w:val="24"/>
                <w:szCs w:val="24"/>
              </w:rPr>
            </w:pPr>
            <w:r w:rsidRPr="00D97D9D">
              <w:rPr>
                <w:b/>
                <w:bCs/>
                <w:sz w:val="24"/>
                <w:szCs w:val="24"/>
              </w:rPr>
              <w:t>Тип задания</w:t>
            </w:r>
          </w:p>
          <w:p w14:paraId="0C411F3C" w14:textId="77777777" w:rsidR="0081530A" w:rsidRPr="00D97D9D" w:rsidRDefault="0081530A" w:rsidP="00E765D4">
            <w:pPr>
              <w:rPr>
                <w:b/>
                <w:sz w:val="24"/>
                <w:szCs w:val="24"/>
              </w:rPr>
            </w:pPr>
            <w:r w:rsidRPr="00D97D9D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81530A" w:rsidRPr="00DA1549" w14:paraId="639CF961" w14:textId="77777777" w:rsidTr="00D016E9">
        <w:tc>
          <w:tcPr>
            <w:tcW w:w="3369" w:type="dxa"/>
          </w:tcPr>
          <w:p w14:paraId="7CFE21B6" w14:textId="77777777" w:rsidR="0081530A" w:rsidRPr="000E0385" w:rsidRDefault="0081530A" w:rsidP="00D016E9">
            <w:pPr>
              <w:pStyle w:val="a8"/>
              <w:rPr>
                <w:rFonts w:eastAsia="Times New Roman"/>
              </w:rPr>
            </w:pPr>
            <w:r w:rsidRPr="000E0385">
              <w:rPr>
                <w:rFonts w:eastAsia="Times New Roman"/>
              </w:rPr>
              <w:t>Умение 1</w:t>
            </w:r>
          </w:p>
          <w:p w14:paraId="3C604831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определять цели, задачи, содержание, методы и средства обучения школьников изобразительному искусству для различных форм внеурочной деятельности;</w:t>
            </w:r>
          </w:p>
        </w:tc>
        <w:tc>
          <w:tcPr>
            <w:tcW w:w="4252" w:type="dxa"/>
          </w:tcPr>
          <w:p w14:paraId="54BE4A0E" w14:textId="77777777" w:rsidR="0081530A" w:rsidRPr="000E0385" w:rsidRDefault="0081530A" w:rsidP="0081530A">
            <w:pPr>
              <w:pStyle w:val="a8"/>
              <w:rPr>
                <w:rFonts w:eastAsia="Times New Roman"/>
              </w:rPr>
            </w:pPr>
            <w:r w:rsidRPr="000E0385">
              <w:t>определяет цели, задачи, содержание, методы и средства обучения школьников изобразительному искусству для различных форм внеурочной деятельности;</w:t>
            </w:r>
          </w:p>
        </w:tc>
        <w:tc>
          <w:tcPr>
            <w:tcW w:w="2410" w:type="dxa"/>
          </w:tcPr>
          <w:p w14:paraId="232BD527" w14:textId="77777777" w:rsidR="0081530A" w:rsidRPr="000E0385" w:rsidRDefault="0081530A" w:rsidP="00E765D4">
            <w:pPr>
              <w:pStyle w:val="a8"/>
            </w:pPr>
            <w:r w:rsidRPr="000E0385">
              <w:t>Тестовые задание</w:t>
            </w:r>
          </w:p>
        </w:tc>
      </w:tr>
      <w:tr w:rsidR="0081530A" w14:paraId="0FECCE9F" w14:textId="77777777" w:rsidTr="00D016E9">
        <w:tc>
          <w:tcPr>
            <w:tcW w:w="3369" w:type="dxa"/>
          </w:tcPr>
          <w:p w14:paraId="1817F1A1" w14:textId="77777777" w:rsidR="0081530A" w:rsidRPr="000E0385" w:rsidRDefault="0081530A" w:rsidP="00D016E9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Умение 2</w:t>
            </w:r>
          </w:p>
          <w:p w14:paraId="699D7CD6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 xml:space="preserve">планировать досуговые мероприятия, внеклассные занятия с учетом возрастных и индивидуальных особенностей детей </w:t>
            </w:r>
          </w:p>
        </w:tc>
        <w:tc>
          <w:tcPr>
            <w:tcW w:w="4252" w:type="dxa"/>
          </w:tcPr>
          <w:p w14:paraId="59CB054B" w14:textId="77777777" w:rsidR="0081530A" w:rsidRPr="000E0385" w:rsidRDefault="0081530A" w:rsidP="00E765D4">
            <w:pPr>
              <w:jc w:val="both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умеет планировать досуговые мероприятия, внеклассные занятия с учетом возрастных и индивидуальных особенностей детей</w:t>
            </w:r>
          </w:p>
          <w:p w14:paraId="5C96E922" w14:textId="77777777" w:rsidR="0081530A" w:rsidRPr="000E0385" w:rsidRDefault="0081530A" w:rsidP="00E765D4">
            <w:pPr>
              <w:tabs>
                <w:tab w:val="left" w:pos="4816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47AA3DB" w14:textId="77777777" w:rsidR="0081530A" w:rsidRPr="000E0385" w:rsidRDefault="0081530A" w:rsidP="00E765D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Тестовые задание</w:t>
            </w:r>
          </w:p>
        </w:tc>
      </w:tr>
      <w:tr w:rsidR="0081530A" w14:paraId="2FCB7623" w14:textId="77777777" w:rsidTr="00D016E9">
        <w:tc>
          <w:tcPr>
            <w:tcW w:w="3369" w:type="dxa"/>
          </w:tcPr>
          <w:p w14:paraId="0ABF56DF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Умение3</w:t>
            </w:r>
          </w:p>
          <w:p w14:paraId="697469D3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 xml:space="preserve">организовывать и проводить внеклассную и досуговую деятельность обучающихся </w:t>
            </w:r>
          </w:p>
        </w:tc>
        <w:tc>
          <w:tcPr>
            <w:tcW w:w="4252" w:type="dxa"/>
          </w:tcPr>
          <w:p w14:paraId="320CA210" w14:textId="77777777" w:rsidR="0081530A" w:rsidRPr="000E0385" w:rsidRDefault="0081530A" w:rsidP="00D97D9D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 xml:space="preserve">владеет </w:t>
            </w:r>
            <w:r w:rsidR="00D97D9D" w:rsidRPr="000E0385">
              <w:rPr>
                <w:sz w:val="24"/>
                <w:szCs w:val="24"/>
              </w:rPr>
              <w:t>знаниями по организации внеклассной и досуговой деятельности обучающихся</w:t>
            </w:r>
            <w:r w:rsidRPr="000E03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29B2148F" w14:textId="77777777" w:rsidR="0081530A" w:rsidRPr="000E0385" w:rsidRDefault="0081530A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Тестовые задание</w:t>
            </w:r>
          </w:p>
        </w:tc>
      </w:tr>
      <w:tr w:rsidR="0081530A" w14:paraId="294F2F0E" w14:textId="77777777" w:rsidTr="00D016E9">
        <w:tc>
          <w:tcPr>
            <w:tcW w:w="3369" w:type="dxa"/>
          </w:tcPr>
          <w:p w14:paraId="2B7FDB6E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Умение4</w:t>
            </w:r>
          </w:p>
          <w:p w14:paraId="6311E612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развивать у обучающихся художественный вкус и интерес к освоению ценностей изобразительного искусства;</w:t>
            </w:r>
          </w:p>
        </w:tc>
        <w:tc>
          <w:tcPr>
            <w:tcW w:w="4252" w:type="dxa"/>
          </w:tcPr>
          <w:p w14:paraId="40B43BF2" w14:textId="77777777" w:rsidR="0081530A" w:rsidRPr="000E0385" w:rsidRDefault="00D97D9D" w:rsidP="000E0385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владеет знаниями и умениями</w:t>
            </w:r>
            <w:r w:rsidR="000E0385" w:rsidRPr="000E0385">
              <w:rPr>
                <w:sz w:val="24"/>
                <w:szCs w:val="24"/>
              </w:rPr>
              <w:t>,</w:t>
            </w:r>
            <w:r w:rsidRPr="000E0385">
              <w:rPr>
                <w:sz w:val="24"/>
                <w:szCs w:val="24"/>
              </w:rPr>
              <w:t xml:space="preserve"> </w:t>
            </w:r>
            <w:r w:rsidR="000E0385" w:rsidRPr="000E0385">
              <w:rPr>
                <w:sz w:val="24"/>
                <w:szCs w:val="24"/>
              </w:rPr>
              <w:t>развивающими у обучающихся художественный вкус и интерес к освоению ценностей изобразительного искусства;</w:t>
            </w:r>
          </w:p>
        </w:tc>
        <w:tc>
          <w:tcPr>
            <w:tcW w:w="2410" w:type="dxa"/>
          </w:tcPr>
          <w:p w14:paraId="5D6C92F8" w14:textId="77777777" w:rsidR="0081530A" w:rsidRPr="000E0385" w:rsidRDefault="000E0385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Тестовые задание</w:t>
            </w:r>
          </w:p>
        </w:tc>
      </w:tr>
      <w:tr w:rsidR="0081530A" w14:paraId="51C8E3EA" w14:textId="77777777" w:rsidTr="00D016E9">
        <w:tc>
          <w:tcPr>
            <w:tcW w:w="3369" w:type="dxa"/>
          </w:tcPr>
          <w:p w14:paraId="5DCCE255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Умение 5</w:t>
            </w:r>
          </w:p>
          <w:p w14:paraId="1813C434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 xml:space="preserve">подбирать методический материал к проведению внеклассных мероприятий и обеспечивать его необходимым оборудованием </w:t>
            </w:r>
          </w:p>
        </w:tc>
        <w:tc>
          <w:tcPr>
            <w:tcW w:w="4252" w:type="dxa"/>
          </w:tcPr>
          <w:p w14:paraId="495AB2E4" w14:textId="77777777" w:rsidR="0081530A" w:rsidRPr="000E0385" w:rsidRDefault="00D97D9D" w:rsidP="00D97D9D">
            <w:pPr>
              <w:pStyle w:val="a8"/>
              <w:rPr>
                <w:rFonts w:eastAsia="Times New Roman"/>
              </w:rPr>
            </w:pPr>
            <w:r w:rsidRPr="000E0385">
              <w:rPr>
                <w:rFonts w:eastAsia="Times New Roman"/>
              </w:rPr>
              <w:t xml:space="preserve">умеет </w:t>
            </w:r>
            <w:r w:rsidRPr="000E0385">
              <w:t>подбирать методический материал к проведению внеклассных мероприятий и обеспечивать его необходимым оборудованием</w:t>
            </w:r>
          </w:p>
        </w:tc>
        <w:tc>
          <w:tcPr>
            <w:tcW w:w="2410" w:type="dxa"/>
          </w:tcPr>
          <w:p w14:paraId="378DB0EA" w14:textId="77777777" w:rsidR="0081530A" w:rsidRPr="000E0385" w:rsidRDefault="0081530A" w:rsidP="00E765D4">
            <w:pPr>
              <w:pStyle w:val="a8"/>
            </w:pPr>
            <w:r w:rsidRPr="000E0385">
              <w:t>Тестовые задание</w:t>
            </w:r>
          </w:p>
        </w:tc>
      </w:tr>
      <w:tr w:rsidR="0081530A" w14:paraId="1415D3F7" w14:textId="77777777" w:rsidTr="00D016E9">
        <w:tc>
          <w:tcPr>
            <w:tcW w:w="3369" w:type="dxa"/>
          </w:tcPr>
          <w:p w14:paraId="22DC58DC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Знание 1</w:t>
            </w:r>
          </w:p>
          <w:p w14:paraId="7A49A305" w14:textId="77777777" w:rsidR="0081530A" w:rsidRPr="000E0385" w:rsidRDefault="00D97D9D" w:rsidP="00D016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теоретические основы и методику планирования внеурочной деятельности по изобразительному искусству;</w:t>
            </w:r>
          </w:p>
        </w:tc>
        <w:tc>
          <w:tcPr>
            <w:tcW w:w="4252" w:type="dxa"/>
          </w:tcPr>
          <w:p w14:paraId="75FFF25F" w14:textId="77777777" w:rsidR="000E0385" w:rsidRPr="000E0385" w:rsidRDefault="000E0385" w:rsidP="000E03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владеет методикой планирования внеурочной деятельности по изобразительному искусству;</w:t>
            </w:r>
          </w:p>
          <w:p w14:paraId="77021494" w14:textId="77777777" w:rsidR="0081530A" w:rsidRPr="000E0385" w:rsidRDefault="0081530A" w:rsidP="00E765D4">
            <w:pPr>
              <w:tabs>
                <w:tab w:val="left" w:pos="4816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5DC6B87" w14:textId="77777777" w:rsidR="0081530A" w:rsidRPr="000E0385" w:rsidRDefault="0081530A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Тестовые задание</w:t>
            </w:r>
          </w:p>
        </w:tc>
      </w:tr>
      <w:tr w:rsidR="0081530A" w14:paraId="40395F2A" w14:textId="77777777" w:rsidTr="00D016E9">
        <w:tc>
          <w:tcPr>
            <w:tcW w:w="3369" w:type="dxa"/>
          </w:tcPr>
          <w:p w14:paraId="24716DDE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Знание 2</w:t>
            </w:r>
          </w:p>
          <w:p w14:paraId="2E90ADE6" w14:textId="77777777" w:rsidR="0081530A" w:rsidRPr="000E0385" w:rsidRDefault="00D97D9D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формы внеурочной работы по изобразительной деятельности;</w:t>
            </w:r>
          </w:p>
        </w:tc>
        <w:tc>
          <w:tcPr>
            <w:tcW w:w="4252" w:type="dxa"/>
          </w:tcPr>
          <w:p w14:paraId="7F6C18A2" w14:textId="77777777" w:rsidR="0081530A" w:rsidRPr="000E0385" w:rsidRDefault="00D97D9D" w:rsidP="00D97D9D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владеет знаниями форм внеурочной деятельности по изобразительному искусству</w:t>
            </w:r>
          </w:p>
        </w:tc>
        <w:tc>
          <w:tcPr>
            <w:tcW w:w="2410" w:type="dxa"/>
          </w:tcPr>
          <w:p w14:paraId="70F9F503" w14:textId="77777777" w:rsidR="0081530A" w:rsidRPr="000E0385" w:rsidRDefault="0081530A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Тестовое задание</w:t>
            </w:r>
          </w:p>
        </w:tc>
      </w:tr>
      <w:tr w:rsidR="0081530A" w14:paraId="70B454CF" w14:textId="77777777" w:rsidTr="00D016E9">
        <w:tc>
          <w:tcPr>
            <w:tcW w:w="3369" w:type="dxa"/>
          </w:tcPr>
          <w:p w14:paraId="74049776" w14:textId="77777777" w:rsidR="0081530A" w:rsidRPr="000E0385" w:rsidRDefault="0081530A" w:rsidP="00D016E9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Знание 3</w:t>
            </w:r>
          </w:p>
          <w:p w14:paraId="6F337576" w14:textId="77777777" w:rsidR="00D97D9D" w:rsidRPr="000E0385" w:rsidRDefault="00D97D9D" w:rsidP="00D016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методику работы по организации внеурочных мероприятий в области изобразительного искусства;</w:t>
            </w:r>
          </w:p>
          <w:p w14:paraId="242E29C7" w14:textId="77777777" w:rsidR="0081530A" w:rsidRPr="000E0385" w:rsidRDefault="0081530A" w:rsidP="00D0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1A057F27" w14:textId="77777777" w:rsidR="0081530A" w:rsidRPr="000E0385" w:rsidRDefault="00D97D9D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владеет</w:t>
            </w:r>
            <w:r w:rsidR="0081530A" w:rsidRPr="000E0385">
              <w:rPr>
                <w:sz w:val="24"/>
                <w:szCs w:val="24"/>
              </w:rPr>
              <w:t xml:space="preserve"> </w:t>
            </w:r>
            <w:r w:rsidRPr="000E0385">
              <w:rPr>
                <w:sz w:val="24"/>
                <w:szCs w:val="24"/>
              </w:rPr>
              <w:t>методикой работы по организации внеурочных мероприятий в области изобразительного искусства</w:t>
            </w:r>
          </w:p>
        </w:tc>
        <w:tc>
          <w:tcPr>
            <w:tcW w:w="2410" w:type="dxa"/>
          </w:tcPr>
          <w:p w14:paraId="5FEBB60F" w14:textId="77777777" w:rsidR="0081530A" w:rsidRPr="000E0385" w:rsidRDefault="0081530A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Тестовое задание</w:t>
            </w:r>
          </w:p>
        </w:tc>
      </w:tr>
      <w:tr w:rsidR="0081530A" w:rsidRPr="0096065C" w14:paraId="587C75B9" w14:textId="77777777" w:rsidTr="00D016E9">
        <w:tc>
          <w:tcPr>
            <w:tcW w:w="3369" w:type="dxa"/>
          </w:tcPr>
          <w:p w14:paraId="51267099" w14:textId="77777777" w:rsidR="0081530A" w:rsidRPr="000E0385" w:rsidRDefault="0081530A" w:rsidP="00D016E9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 xml:space="preserve">Знание </w:t>
            </w:r>
            <w:r w:rsidR="00D97D9D" w:rsidRPr="000E0385">
              <w:rPr>
                <w:sz w:val="24"/>
                <w:szCs w:val="24"/>
              </w:rPr>
              <w:t>4</w:t>
            </w:r>
          </w:p>
          <w:p w14:paraId="4ABA90E5" w14:textId="77777777" w:rsidR="0081530A" w:rsidRPr="000E0385" w:rsidRDefault="00D97D9D" w:rsidP="00D016E9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методика осуществления наблюдения, анализа различных форм внеурочной деятельности и оценки результатов мероприятий;</w:t>
            </w:r>
          </w:p>
        </w:tc>
        <w:tc>
          <w:tcPr>
            <w:tcW w:w="4252" w:type="dxa"/>
          </w:tcPr>
          <w:p w14:paraId="72558FEF" w14:textId="77777777" w:rsidR="0081530A" w:rsidRPr="000E0385" w:rsidRDefault="0081530A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обосновывает возрастные, половые, индивидуальные особенности обучающихся, необходимость их учета в обучении и воспитании</w:t>
            </w:r>
          </w:p>
        </w:tc>
        <w:tc>
          <w:tcPr>
            <w:tcW w:w="2410" w:type="dxa"/>
          </w:tcPr>
          <w:p w14:paraId="577FAF7F" w14:textId="77777777" w:rsidR="0081530A" w:rsidRPr="000E0385" w:rsidRDefault="0081530A" w:rsidP="00E765D4">
            <w:pPr>
              <w:spacing w:line="216" w:lineRule="auto"/>
              <w:rPr>
                <w:sz w:val="24"/>
                <w:szCs w:val="24"/>
              </w:rPr>
            </w:pPr>
            <w:r w:rsidRPr="000E0385">
              <w:rPr>
                <w:sz w:val="24"/>
                <w:szCs w:val="24"/>
              </w:rPr>
              <w:t>Тестовое задание</w:t>
            </w:r>
          </w:p>
        </w:tc>
      </w:tr>
    </w:tbl>
    <w:p w14:paraId="7B911F7F" w14:textId="77777777" w:rsidR="00FB4942" w:rsidRDefault="00FB4942" w:rsidP="004F6ED7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14:paraId="0972498B" w14:textId="77777777" w:rsidR="00FB4942" w:rsidRDefault="00FB4942" w:rsidP="00DF6610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14:paraId="2BF3257A" w14:textId="77777777" w:rsidR="00FB4942" w:rsidRDefault="00FB4942" w:rsidP="004F6ED7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14:paraId="29F171E5" w14:textId="77777777" w:rsidR="00FB4942" w:rsidRDefault="00FB4942" w:rsidP="00DF6610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14:paraId="2EAB16FD" w14:textId="77777777" w:rsidR="00FB4942" w:rsidRPr="00DF6610" w:rsidRDefault="00FB4942" w:rsidP="00DF6610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14:paraId="08EBAB0D" w14:textId="77777777" w:rsidR="004F6ED7" w:rsidRDefault="004F6ED7" w:rsidP="004F6ED7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>ОЦЕНОЧНЫЙ МАТЕРИАЛ</w:t>
      </w:r>
    </w:p>
    <w:p w14:paraId="540DD695" w14:textId="77777777" w:rsidR="004F6ED7" w:rsidRDefault="004F6ED7" w:rsidP="004F6ED7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 xml:space="preserve">ДЛЯ </w:t>
      </w:r>
      <w:r>
        <w:rPr>
          <w:b/>
          <w:sz w:val="28"/>
          <w:szCs w:val="28"/>
          <w:lang w:eastAsia="ar-SA"/>
        </w:rPr>
        <w:t>ПРОВЕДЕНИЯ ПРОМЕЖУТОЧНОЙ</w:t>
      </w:r>
      <w:r w:rsidRPr="009D7F60">
        <w:rPr>
          <w:b/>
          <w:sz w:val="28"/>
          <w:szCs w:val="28"/>
          <w:lang w:eastAsia="ar-SA"/>
        </w:rPr>
        <w:t xml:space="preserve"> АТТЕСТАЦИИ </w:t>
      </w:r>
    </w:p>
    <w:p w14:paraId="31EDE932" w14:textId="77777777" w:rsidR="004F6ED7" w:rsidRDefault="004F6ED7" w:rsidP="004F6ED7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 МДК</w:t>
      </w:r>
    </w:p>
    <w:p w14:paraId="77954380" w14:textId="77777777" w:rsidR="00DF6610" w:rsidRPr="009162B5" w:rsidRDefault="009162B5" w:rsidP="009162B5">
      <w:pPr>
        <w:ind w:right="-1"/>
        <w:jc w:val="center"/>
        <w:rPr>
          <w:b/>
          <w:sz w:val="32"/>
          <w:szCs w:val="32"/>
          <w:lang w:eastAsia="ru-RU"/>
        </w:rPr>
      </w:pPr>
      <w:r w:rsidRPr="009162B5">
        <w:rPr>
          <w:b/>
          <w:sz w:val="28"/>
          <w:szCs w:val="28"/>
        </w:rPr>
        <w:t>МДК 04.01. МЕТОДИКА ОРГАНИЗАЦИИ ВНЕУРОЧНОЙ ДЕЯТЕЛЬНОСТИ В ОБЛАСТИ ИЗОБРАЗИТЕЛЬНОГО И ДЕКОРАТИВНО-ПРИКЛАДНОГО ИСКУССТВА</w:t>
      </w:r>
    </w:p>
    <w:p w14:paraId="344B72AC" w14:textId="77777777" w:rsidR="00DF6610" w:rsidRPr="00DF6610" w:rsidRDefault="00DF6610" w:rsidP="00DF6610">
      <w:pPr>
        <w:ind w:right="-1"/>
        <w:rPr>
          <w:b/>
          <w:sz w:val="28"/>
          <w:szCs w:val="28"/>
          <w:lang w:eastAsia="ru-RU"/>
        </w:rPr>
      </w:pPr>
    </w:p>
    <w:p w14:paraId="4D7AFCFC" w14:textId="77777777" w:rsidR="00DF6610" w:rsidRPr="00DF6610" w:rsidRDefault="00DF6610" w:rsidP="00DF6610">
      <w:pPr>
        <w:ind w:right="-1"/>
        <w:rPr>
          <w:b/>
          <w:sz w:val="28"/>
          <w:szCs w:val="28"/>
          <w:lang w:eastAsia="ru-RU"/>
        </w:rPr>
      </w:pPr>
    </w:p>
    <w:p w14:paraId="02483AD9" w14:textId="77777777" w:rsidR="00DF6610" w:rsidRPr="00DF6610" w:rsidRDefault="00DF6610" w:rsidP="00DF6610">
      <w:pPr>
        <w:ind w:right="-1"/>
        <w:rPr>
          <w:b/>
          <w:sz w:val="28"/>
          <w:szCs w:val="28"/>
          <w:lang w:eastAsia="ru-RU"/>
        </w:rPr>
      </w:pPr>
    </w:p>
    <w:p w14:paraId="28064E81" w14:textId="77777777" w:rsidR="00DF6610" w:rsidRPr="00DF6610" w:rsidRDefault="00DF6610" w:rsidP="00DF6610">
      <w:pPr>
        <w:ind w:right="-1"/>
        <w:rPr>
          <w:b/>
          <w:sz w:val="28"/>
          <w:szCs w:val="28"/>
          <w:lang w:eastAsia="ru-RU"/>
        </w:rPr>
      </w:pPr>
    </w:p>
    <w:p w14:paraId="14FE8322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02F978C9" w14:textId="77777777" w:rsidR="00B25B8E" w:rsidRDefault="00B25B8E" w:rsidP="00DF6610">
      <w:pPr>
        <w:rPr>
          <w:b/>
          <w:sz w:val="28"/>
          <w:szCs w:val="28"/>
          <w:u w:val="single"/>
        </w:rPr>
      </w:pPr>
    </w:p>
    <w:p w14:paraId="379B6ACC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05CDB4B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555AC27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22BA4131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5E63B34A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31E20A75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47B7E58C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92D4E21" w14:textId="77777777" w:rsidR="00B25B8E" w:rsidRDefault="00B25B8E" w:rsidP="004F6ED7">
      <w:pPr>
        <w:rPr>
          <w:b/>
          <w:sz w:val="28"/>
          <w:szCs w:val="28"/>
          <w:u w:val="single"/>
        </w:rPr>
      </w:pPr>
    </w:p>
    <w:p w14:paraId="0A1B3DB4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521AE394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6C997FA7" w14:textId="77777777" w:rsidR="00B25B8E" w:rsidRDefault="00B25B8E" w:rsidP="00681BAA">
      <w:pPr>
        <w:jc w:val="right"/>
        <w:rPr>
          <w:b/>
          <w:sz w:val="28"/>
          <w:szCs w:val="28"/>
          <w:u w:val="single"/>
        </w:rPr>
      </w:pPr>
    </w:p>
    <w:p w14:paraId="32120802" w14:textId="77777777" w:rsidR="009162B5" w:rsidRDefault="009162B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8CA1468" w14:textId="77777777" w:rsidR="005B74C4" w:rsidRDefault="005B74C4" w:rsidP="005B74C4">
      <w:pPr>
        <w:jc w:val="right"/>
        <w:rPr>
          <w:b/>
          <w:sz w:val="28"/>
          <w:szCs w:val="28"/>
          <w:u w:val="single"/>
        </w:rPr>
      </w:pPr>
      <w:r w:rsidRPr="00080A95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1</w:t>
      </w:r>
    </w:p>
    <w:p w14:paraId="7B7DD842" w14:textId="77777777" w:rsidR="00B370A4" w:rsidRPr="00B370A4" w:rsidRDefault="00B370A4" w:rsidP="00DF6610">
      <w:pPr>
        <w:rPr>
          <w:b/>
          <w:sz w:val="28"/>
          <w:szCs w:val="28"/>
          <w:u w:val="single"/>
        </w:rPr>
      </w:pPr>
      <w:r w:rsidRPr="00B370A4">
        <w:rPr>
          <w:b/>
          <w:sz w:val="28"/>
          <w:szCs w:val="28"/>
          <w:u w:val="single"/>
        </w:rPr>
        <w:t>Набор для испытуемого/обучающегося</w:t>
      </w:r>
    </w:p>
    <w:p w14:paraId="25DE4D32" w14:textId="77777777" w:rsidR="00B370A4" w:rsidRDefault="00B370A4" w:rsidP="00CC581C">
      <w:pPr>
        <w:rPr>
          <w:sz w:val="28"/>
          <w:szCs w:val="28"/>
        </w:rPr>
      </w:pPr>
    </w:p>
    <w:p w14:paraId="5C443C52" w14:textId="77777777" w:rsidR="00B370A4" w:rsidRDefault="00B370A4" w:rsidP="00CC581C">
      <w:pPr>
        <w:rPr>
          <w:sz w:val="28"/>
          <w:szCs w:val="28"/>
        </w:rPr>
      </w:pPr>
      <w:r w:rsidRPr="00B370A4">
        <w:rPr>
          <w:b/>
          <w:sz w:val="28"/>
          <w:szCs w:val="28"/>
        </w:rPr>
        <w:t>Инструкция для испытуемых</w:t>
      </w:r>
      <w:r>
        <w:rPr>
          <w:sz w:val="28"/>
          <w:szCs w:val="28"/>
        </w:rPr>
        <w:t>.</w:t>
      </w:r>
    </w:p>
    <w:p w14:paraId="40CB08BB" w14:textId="77777777" w:rsidR="00B370A4" w:rsidRDefault="00B370A4" w:rsidP="00CC581C">
      <w:pPr>
        <w:rPr>
          <w:sz w:val="28"/>
          <w:szCs w:val="28"/>
        </w:rPr>
      </w:pPr>
      <w:r>
        <w:rPr>
          <w:sz w:val="28"/>
          <w:szCs w:val="28"/>
        </w:rPr>
        <w:t>1.Внимательно прочитайте задание.</w:t>
      </w:r>
    </w:p>
    <w:p w14:paraId="481AB9D6" w14:textId="77777777" w:rsidR="00B370A4" w:rsidRDefault="00B370A4" w:rsidP="00CC581C">
      <w:pPr>
        <w:rPr>
          <w:sz w:val="28"/>
          <w:szCs w:val="28"/>
        </w:rPr>
      </w:pPr>
      <w:r>
        <w:rPr>
          <w:sz w:val="28"/>
          <w:szCs w:val="28"/>
        </w:rPr>
        <w:t>2.Выберите один из вариантов ответа.</w:t>
      </w:r>
    </w:p>
    <w:p w14:paraId="445820A8" w14:textId="77777777" w:rsidR="00B370A4" w:rsidRDefault="00B370A4" w:rsidP="00CC581C">
      <w:pPr>
        <w:rPr>
          <w:sz w:val="28"/>
          <w:szCs w:val="28"/>
        </w:rPr>
      </w:pPr>
      <w:r>
        <w:rPr>
          <w:sz w:val="28"/>
          <w:szCs w:val="28"/>
        </w:rPr>
        <w:t xml:space="preserve">3.В </w:t>
      </w:r>
      <w:r w:rsidR="00080A95">
        <w:rPr>
          <w:sz w:val="28"/>
          <w:szCs w:val="28"/>
        </w:rPr>
        <w:t>бланке ответа рядом с порядковым номером запишите выбранный вариант ответа ( Приложение 1)</w:t>
      </w:r>
    </w:p>
    <w:p w14:paraId="03E9A5AD" w14:textId="7A493F2D" w:rsidR="00080A95" w:rsidRDefault="00080A95" w:rsidP="00CC581C">
      <w:pPr>
        <w:rPr>
          <w:sz w:val="28"/>
          <w:szCs w:val="28"/>
        </w:rPr>
      </w:pPr>
      <w:r>
        <w:rPr>
          <w:sz w:val="28"/>
          <w:szCs w:val="28"/>
        </w:rPr>
        <w:t>4.Время выполнения 4</w:t>
      </w:r>
      <w:r w:rsidR="004F6ED7">
        <w:rPr>
          <w:sz w:val="28"/>
          <w:szCs w:val="28"/>
        </w:rPr>
        <w:t>5</w:t>
      </w:r>
      <w:r>
        <w:rPr>
          <w:sz w:val="28"/>
          <w:szCs w:val="28"/>
        </w:rPr>
        <w:t xml:space="preserve"> минут</w:t>
      </w:r>
    </w:p>
    <w:p w14:paraId="35858CC1" w14:textId="77777777" w:rsidR="00080A95" w:rsidRDefault="00080A95" w:rsidP="00CC581C">
      <w:pPr>
        <w:rPr>
          <w:sz w:val="28"/>
          <w:szCs w:val="28"/>
        </w:rPr>
      </w:pPr>
    </w:p>
    <w:p w14:paraId="5F7596B6" w14:textId="770BD574" w:rsidR="00681BAA" w:rsidRPr="005B74C4" w:rsidRDefault="00681BAA" w:rsidP="005B74C4">
      <w:pPr>
        <w:pStyle w:val="4"/>
        <w:spacing w:before="120"/>
        <w:jc w:val="center"/>
        <w:rPr>
          <w:sz w:val="28"/>
        </w:rPr>
      </w:pPr>
      <w:r w:rsidRPr="005B74C4">
        <w:rPr>
          <w:sz w:val="28"/>
        </w:rPr>
        <w:t xml:space="preserve">Дифференцированный зачет </w:t>
      </w:r>
      <w:r w:rsidR="00080A95" w:rsidRPr="005B74C4">
        <w:rPr>
          <w:sz w:val="28"/>
        </w:rPr>
        <w:t xml:space="preserve"> по </w:t>
      </w:r>
      <w:r w:rsidR="004F6ED7">
        <w:rPr>
          <w:sz w:val="28"/>
        </w:rPr>
        <w:t>междисциплинарному курсу</w:t>
      </w:r>
    </w:p>
    <w:p w14:paraId="3D23B2B6" w14:textId="77777777" w:rsidR="00080A95" w:rsidRPr="005B74C4" w:rsidRDefault="005B74C4" w:rsidP="005B74C4">
      <w:pPr>
        <w:pStyle w:val="4"/>
        <w:spacing w:before="120"/>
        <w:jc w:val="center"/>
        <w:rPr>
          <w:sz w:val="28"/>
        </w:rPr>
      </w:pPr>
      <w:r w:rsidRPr="005B74C4">
        <w:rPr>
          <w:sz w:val="28"/>
        </w:rPr>
        <w:t>МДК 04.01. Методика организации внеурочной деятельности в области изобразительного и декоративно-прикладного искусства</w:t>
      </w:r>
    </w:p>
    <w:p w14:paraId="1D8BCDDB" w14:textId="77777777" w:rsidR="00080A95" w:rsidRPr="00080A95" w:rsidRDefault="00080A95" w:rsidP="00080A95">
      <w:pPr>
        <w:rPr>
          <w:b/>
          <w:sz w:val="28"/>
          <w:szCs w:val="28"/>
        </w:rPr>
      </w:pPr>
    </w:p>
    <w:p w14:paraId="176506F4" w14:textId="77777777" w:rsidR="00B370A4" w:rsidRDefault="00B370A4" w:rsidP="00CC581C">
      <w:pPr>
        <w:rPr>
          <w:sz w:val="28"/>
          <w:szCs w:val="28"/>
        </w:rPr>
      </w:pPr>
    </w:p>
    <w:p w14:paraId="19C8818E" w14:textId="77777777" w:rsidR="00CC581C" w:rsidRPr="00080A95" w:rsidRDefault="00CC581C" w:rsidP="00CC581C">
      <w:pPr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1</w:t>
      </w:r>
      <w:r w:rsidRPr="00CC581C">
        <w:rPr>
          <w:rFonts w:eastAsiaTheme="minorHAnsi"/>
          <w:sz w:val="28"/>
          <w:szCs w:val="28"/>
        </w:rPr>
        <w:t xml:space="preserve">. </w:t>
      </w:r>
      <w:r w:rsidRPr="00080A95">
        <w:rPr>
          <w:rFonts w:eastAsiaTheme="minorHAnsi"/>
          <w:b/>
          <w:sz w:val="28"/>
          <w:szCs w:val="28"/>
        </w:rPr>
        <w:t>Внеурочная деятельность – это:</w:t>
      </w:r>
    </w:p>
    <w:p w14:paraId="3C1EDFEE" w14:textId="77777777" w:rsidR="00CC581C" w:rsidRPr="00CC581C" w:rsidRDefault="00CC581C" w:rsidP="00080A95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 xml:space="preserve">а) </w:t>
      </w:r>
      <w:r w:rsidRPr="00CC581C">
        <w:rPr>
          <w:rFonts w:ascii="Helvetica" w:eastAsiaTheme="minorHAnsi" w:hAnsi="Helvetica" w:cs="Helvetica"/>
          <w:color w:val="333333"/>
          <w:sz w:val="21"/>
          <w:szCs w:val="21"/>
          <w:shd w:val="clear" w:color="auto" w:fill="FFFFFF"/>
        </w:rPr>
        <w:t> </w:t>
      </w:r>
      <w:r w:rsidRPr="00CC581C">
        <w:rPr>
          <w:rFonts w:eastAsiaTheme="minorHAnsi"/>
          <w:color w:val="333333"/>
          <w:sz w:val="28"/>
          <w:szCs w:val="28"/>
          <w:shd w:val="clear" w:color="auto" w:fill="FFFFFF"/>
        </w:rPr>
        <w:t>целенаправленная, специально организованная деятельность, направленная на передачу подрастающим поколениям и освоение ими совокупности знаний, формирование на этой основе умений и навыков, развитие познавательных и творческих способностей;</w:t>
      </w:r>
    </w:p>
    <w:p w14:paraId="078181E9" w14:textId="77777777" w:rsidR="00CC581C" w:rsidRPr="00CC581C" w:rsidRDefault="00CC581C" w:rsidP="00080A95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 образовательная деятельность, осуществляемая в формах, отличных от классно-урочной, и направленная на достижение планируемых результатов освоения основной образовательной программы начального общего образования;</w:t>
      </w:r>
    </w:p>
    <w:p w14:paraId="0E616FF6" w14:textId="77777777" w:rsidR="00CC581C" w:rsidRPr="00CC581C" w:rsidRDefault="00CC581C" w:rsidP="00080A95">
      <w:pPr>
        <w:spacing w:after="200" w:line="276" w:lineRule="auto"/>
        <w:jc w:val="both"/>
        <w:rPr>
          <w:rFonts w:eastAsiaTheme="minorHAnsi"/>
          <w:color w:val="333333"/>
          <w:sz w:val="28"/>
          <w:szCs w:val="28"/>
          <w:shd w:val="clear" w:color="auto" w:fill="FFFFFF"/>
        </w:rPr>
      </w:pPr>
      <w:r w:rsidRPr="00CC581C">
        <w:rPr>
          <w:rFonts w:eastAsiaTheme="minorHAnsi"/>
          <w:sz w:val="28"/>
          <w:szCs w:val="28"/>
        </w:rPr>
        <w:t>в)</w:t>
      </w:r>
      <w:r w:rsidRPr="00CC581C">
        <w:rPr>
          <w:rFonts w:eastAsiaTheme="minorHAnsi"/>
          <w:color w:val="333333"/>
          <w:sz w:val="28"/>
          <w:szCs w:val="28"/>
          <w:shd w:val="clear" w:color="auto" w:fill="FFFFFF"/>
        </w:rPr>
        <w:t xml:space="preserve"> целенаправленная, специально организованная деятельность, призванная формировать у подрастающего поколения систему качеств личности на основе освоения норм и правил поведения, принятых в обществе.</w:t>
      </w:r>
    </w:p>
    <w:p w14:paraId="4B10D934" w14:textId="77777777" w:rsidR="00CC581C" w:rsidRPr="00080A95" w:rsidRDefault="00CC581C" w:rsidP="00CC581C">
      <w:pPr>
        <w:spacing w:after="200" w:line="276" w:lineRule="auto"/>
        <w:rPr>
          <w:rFonts w:eastAsiaTheme="minorHAnsi"/>
          <w:b/>
          <w:color w:val="333333"/>
          <w:sz w:val="28"/>
          <w:szCs w:val="28"/>
          <w:shd w:val="clear" w:color="auto" w:fill="FFFFFF"/>
        </w:rPr>
      </w:pPr>
      <w:r w:rsidRPr="00080A95">
        <w:rPr>
          <w:rFonts w:eastAsiaTheme="minorHAnsi"/>
          <w:b/>
          <w:color w:val="333333"/>
          <w:sz w:val="28"/>
          <w:szCs w:val="28"/>
          <w:shd w:val="clear" w:color="auto" w:fill="FFFFFF"/>
        </w:rPr>
        <w:t>2. Соответствие возрастным особенностям обучающихся, преемственность с технологиями учебной деятельности – это:</w:t>
      </w:r>
    </w:p>
    <w:p w14:paraId="60697981" w14:textId="77777777" w:rsidR="00CC581C" w:rsidRPr="00CC581C" w:rsidRDefault="00CC581C" w:rsidP="00CC581C">
      <w:pPr>
        <w:spacing w:after="200" w:line="276" w:lineRule="auto"/>
        <w:contextualSpacing/>
        <w:rPr>
          <w:rFonts w:eastAsiaTheme="minorHAnsi"/>
          <w:color w:val="333333"/>
          <w:sz w:val="28"/>
          <w:szCs w:val="28"/>
          <w:shd w:val="clear" w:color="auto" w:fill="FFFFFF"/>
        </w:rPr>
      </w:pPr>
      <w:r w:rsidRPr="00CC581C">
        <w:rPr>
          <w:rFonts w:eastAsiaTheme="minorHAnsi"/>
          <w:color w:val="333333"/>
          <w:sz w:val="28"/>
          <w:szCs w:val="28"/>
          <w:shd w:val="clear" w:color="auto" w:fill="FFFFFF"/>
        </w:rPr>
        <w:t>а) принцип организации учебной деятельности;</w:t>
      </w:r>
    </w:p>
    <w:p w14:paraId="49672CFE" w14:textId="77777777" w:rsidR="00CC581C" w:rsidRPr="00CC581C" w:rsidRDefault="00CC581C" w:rsidP="00CC581C">
      <w:pPr>
        <w:spacing w:after="200" w:line="276" w:lineRule="auto"/>
        <w:contextualSpacing/>
        <w:rPr>
          <w:rFonts w:eastAsiaTheme="minorHAnsi"/>
          <w:color w:val="333333"/>
          <w:sz w:val="28"/>
          <w:szCs w:val="28"/>
          <w:shd w:val="clear" w:color="auto" w:fill="FFFFFF"/>
        </w:rPr>
      </w:pPr>
      <w:r w:rsidRPr="00CC581C">
        <w:rPr>
          <w:rFonts w:eastAsiaTheme="minorHAnsi"/>
          <w:color w:val="333333"/>
          <w:sz w:val="28"/>
          <w:szCs w:val="28"/>
          <w:shd w:val="clear" w:color="auto" w:fill="FFFFFF"/>
        </w:rPr>
        <w:t>б) методическое требование к проведению внеурочного мероприятия;</w:t>
      </w:r>
    </w:p>
    <w:p w14:paraId="1635F207" w14:textId="77777777" w:rsidR="00CC581C" w:rsidRPr="00CC581C" w:rsidRDefault="00CC581C" w:rsidP="00CC581C">
      <w:pPr>
        <w:spacing w:after="200" w:line="276" w:lineRule="auto"/>
        <w:contextualSpacing/>
        <w:rPr>
          <w:rFonts w:eastAsiaTheme="minorHAnsi"/>
          <w:color w:val="333333"/>
          <w:sz w:val="28"/>
          <w:szCs w:val="28"/>
          <w:shd w:val="clear" w:color="auto" w:fill="FFFFFF"/>
        </w:rPr>
      </w:pPr>
      <w:r w:rsidRPr="00CC581C">
        <w:rPr>
          <w:rFonts w:eastAsiaTheme="minorHAnsi"/>
          <w:color w:val="333333"/>
          <w:sz w:val="28"/>
          <w:szCs w:val="28"/>
          <w:shd w:val="clear" w:color="auto" w:fill="FFFFFF"/>
        </w:rPr>
        <w:t>в) принцип организации внеурочной деятельности</w:t>
      </w:r>
    </w:p>
    <w:p w14:paraId="2E92C3A5" w14:textId="77777777" w:rsidR="00CC581C" w:rsidRPr="00CC581C" w:rsidRDefault="00CC581C" w:rsidP="00CC581C">
      <w:pPr>
        <w:spacing w:line="236" w:lineRule="atLeast"/>
        <w:jc w:val="both"/>
        <w:rPr>
          <w:rFonts w:eastAsiaTheme="minorHAnsi"/>
          <w:color w:val="333333"/>
          <w:sz w:val="28"/>
          <w:szCs w:val="28"/>
          <w:shd w:val="clear" w:color="auto" w:fill="FFFFFF"/>
        </w:rPr>
      </w:pPr>
    </w:p>
    <w:p w14:paraId="4F686742" w14:textId="77777777" w:rsidR="00CC581C" w:rsidRPr="00080A95" w:rsidRDefault="00CC581C" w:rsidP="00CC581C">
      <w:pPr>
        <w:spacing w:after="200" w:line="276" w:lineRule="auto"/>
        <w:contextualSpacing/>
        <w:rPr>
          <w:rFonts w:eastAsiaTheme="minorHAnsi"/>
          <w:b/>
          <w:color w:val="333333"/>
          <w:sz w:val="28"/>
          <w:szCs w:val="28"/>
          <w:shd w:val="clear" w:color="auto" w:fill="FFFFFF"/>
        </w:rPr>
      </w:pPr>
      <w:r w:rsidRPr="00080A95">
        <w:rPr>
          <w:rFonts w:eastAsiaTheme="minorHAnsi"/>
          <w:b/>
          <w:color w:val="333333"/>
          <w:sz w:val="28"/>
          <w:szCs w:val="28"/>
          <w:shd w:val="clear" w:color="auto" w:fill="FFFFFF"/>
        </w:rPr>
        <w:t>3.</w:t>
      </w:r>
      <w:r w:rsidRPr="00080A95">
        <w:rPr>
          <w:b/>
          <w:color w:val="444444"/>
          <w:sz w:val="28"/>
          <w:szCs w:val="28"/>
          <w:lang w:eastAsia="ru-RU"/>
        </w:rPr>
        <w:t xml:space="preserve"> Свободный выбор на основе личных интересов и </w:t>
      </w:r>
      <w:r w:rsidRPr="00080A95">
        <w:rPr>
          <w:rFonts w:eastAsiaTheme="minorHAnsi"/>
          <w:b/>
          <w:color w:val="333333"/>
          <w:sz w:val="28"/>
          <w:szCs w:val="28"/>
          <w:shd w:val="clear" w:color="auto" w:fill="FFFFFF"/>
        </w:rPr>
        <w:t>склонностей ребенка</w:t>
      </w:r>
    </w:p>
    <w:p w14:paraId="734E3267" w14:textId="77777777" w:rsidR="00CC581C" w:rsidRPr="00080A95" w:rsidRDefault="00CC581C" w:rsidP="00CC581C">
      <w:pPr>
        <w:spacing w:line="236" w:lineRule="atLeast"/>
        <w:jc w:val="both"/>
        <w:rPr>
          <w:b/>
          <w:color w:val="444444"/>
          <w:sz w:val="28"/>
          <w:szCs w:val="28"/>
          <w:lang w:eastAsia="ru-RU"/>
        </w:rPr>
      </w:pPr>
      <w:r w:rsidRPr="00080A95">
        <w:rPr>
          <w:b/>
          <w:color w:val="444444"/>
          <w:sz w:val="28"/>
          <w:szCs w:val="28"/>
          <w:lang w:eastAsia="ru-RU"/>
        </w:rPr>
        <w:t xml:space="preserve">- это: </w:t>
      </w:r>
    </w:p>
    <w:p w14:paraId="19F09B0C" w14:textId="77777777" w:rsidR="00CC581C" w:rsidRPr="00CC581C" w:rsidRDefault="00CC581C" w:rsidP="00CC581C">
      <w:pPr>
        <w:spacing w:line="236" w:lineRule="atLeast"/>
        <w:jc w:val="both"/>
        <w:rPr>
          <w:color w:val="444444"/>
          <w:sz w:val="28"/>
          <w:szCs w:val="28"/>
          <w:lang w:eastAsia="ru-RU"/>
        </w:rPr>
      </w:pPr>
      <w:r w:rsidRPr="00CC581C">
        <w:rPr>
          <w:color w:val="444444"/>
          <w:sz w:val="28"/>
          <w:szCs w:val="28"/>
          <w:lang w:eastAsia="ru-RU"/>
        </w:rPr>
        <w:t>а) задачи внеурочной деятельности;</w:t>
      </w:r>
    </w:p>
    <w:p w14:paraId="3E78D820" w14:textId="77777777" w:rsidR="00CC581C" w:rsidRPr="00CC581C" w:rsidRDefault="00CC581C" w:rsidP="00CC581C">
      <w:pPr>
        <w:spacing w:line="236" w:lineRule="atLeast"/>
        <w:jc w:val="both"/>
        <w:rPr>
          <w:color w:val="444444"/>
          <w:sz w:val="28"/>
          <w:szCs w:val="28"/>
          <w:lang w:eastAsia="ru-RU"/>
        </w:rPr>
      </w:pPr>
      <w:r w:rsidRPr="00CC581C">
        <w:rPr>
          <w:color w:val="444444"/>
          <w:sz w:val="28"/>
          <w:szCs w:val="28"/>
          <w:lang w:eastAsia="ru-RU"/>
        </w:rPr>
        <w:t>б) принцип организации внеурочной деятельности;</w:t>
      </w:r>
    </w:p>
    <w:p w14:paraId="3D082961" w14:textId="77777777" w:rsidR="00CC581C" w:rsidRPr="00CC581C" w:rsidRDefault="00CC581C" w:rsidP="00CC581C">
      <w:pPr>
        <w:spacing w:line="236" w:lineRule="atLeast"/>
        <w:jc w:val="both"/>
        <w:rPr>
          <w:color w:val="444444"/>
          <w:sz w:val="28"/>
          <w:szCs w:val="28"/>
          <w:lang w:eastAsia="ru-RU"/>
        </w:rPr>
      </w:pPr>
      <w:r w:rsidRPr="00CC581C">
        <w:rPr>
          <w:color w:val="444444"/>
          <w:sz w:val="28"/>
          <w:szCs w:val="28"/>
          <w:lang w:eastAsia="ru-RU"/>
        </w:rPr>
        <w:t>в) функции внеурочной деятельности</w:t>
      </w:r>
    </w:p>
    <w:p w14:paraId="7D283B56" w14:textId="77777777" w:rsidR="00CC581C" w:rsidRPr="00CC581C" w:rsidRDefault="00CC581C" w:rsidP="00CC581C">
      <w:pPr>
        <w:spacing w:line="236" w:lineRule="atLeast"/>
        <w:jc w:val="both"/>
        <w:rPr>
          <w:color w:val="444444"/>
          <w:sz w:val="28"/>
          <w:szCs w:val="28"/>
          <w:lang w:eastAsia="ru-RU"/>
        </w:rPr>
      </w:pPr>
    </w:p>
    <w:p w14:paraId="0B794EED" w14:textId="77777777" w:rsidR="00CC581C" w:rsidRPr="00080A95" w:rsidRDefault="00CC581C" w:rsidP="00CC581C">
      <w:pPr>
        <w:shd w:val="clear" w:color="auto" w:fill="FFFFFF"/>
        <w:spacing w:before="100" w:beforeAutospacing="1" w:after="100" w:afterAutospacing="1" w:line="192" w:lineRule="atLeast"/>
        <w:jc w:val="both"/>
        <w:rPr>
          <w:b/>
          <w:color w:val="333333"/>
          <w:sz w:val="28"/>
          <w:szCs w:val="28"/>
          <w:lang w:eastAsia="ru-RU"/>
        </w:rPr>
      </w:pPr>
      <w:r w:rsidRPr="00080A95">
        <w:rPr>
          <w:b/>
          <w:color w:val="444444"/>
          <w:sz w:val="28"/>
          <w:szCs w:val="28"/>
          <w:lang w:eastAsia="ru-RU"/>
        </w:rPr>
        <w:lastRenderedPageBreak/>
        <w:t>4.</w:t>
      </w:r>
      <w:r w:rsidRPr="00080A95">
        <w:rPr>
          <w:b/>
          <w:color w:val="333333"/>
          <w:sz w:val="28"/>
          <w:szCs w:val="28"/>
          <w:lang w:eastAsia="ru-RU"/>
        </w:rPr>
        <w:t xml:space="preserve"> Самоопределение ребенка в информационной, социальной и культурной сферах жизнедеятельности, проживание им ситуаций успеха, личностное саморазвитие – это:</w:t>
      </w:r>
    </w:p>
    <w:p w14:paraId="47D5972A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color w:val="333333"/>
          <w:sz w:val="28"/>
          <w:szCs w:val="28"/>
          <w:lang w:eastAsia="ru-RU"/>
        </w:rPr>
      </w:pPr>
      <w:r w:rsidRPr="00CC581C">
        <w:rPr>
          <w:color w:val="333333"/>
          <w:sz w:val="28"/>
          <w:szCs w:val="28"/>
          <w:lang w:eastAsia="ru-RU"/>
        </w:rPr>
        <w:t>а) образовательная функция внеурочной деятельности;</w:t>
      </w:r>
    </w:p>
    <w:p w14:paraId="68150185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color w:val="333333"/>
          <w:sz w:val="28"/>
          <w:szCs w:val="28"/>
          <w:lang w:eastAsia="ru-RU"/>
        </w:rPr>
      </w:pPr>
      <w:r w:rsidRPr="00CC581C">
        <w:rPr>
          <w:color w:val="333333"/>
          <w:sz w:val="28"/>
          <w:szCs w:val="28"/>
          <w:lang w:eastAsia="ru-RU"/>
        </w:rPr>
        <w:t>б) функция социализации внеурочной деятельности;</w:t>
      </w:r>
    </w:p>
    <w:p w14:paraId="08E82E4D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color w:val="333333"/>
          <w:sz w:val="28"/>
          <w:szCs w:val="28"/>
          <w:lang w:eastAsia="ru-RU"/>
        </w:rPr>
      </w:pPr>
      <w:r w:rsidRPr="00CC581C">
        <w:rPr>
          <w:color w:val="333333"/>
          <w:sz w:val="28"/>
          <w:szCs w:val="28"/>
          <w:lang w:eastAsia="ru-RU"/>
        </w:rPr>
        <w:t>в) функция самореализации внеурочной деятельности</w:t>
      </w:r>
    </w:p>
    <w:p w14:paraId="4E44F16D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color w:val="333333"/>
          <w:sz w:val="28"/>
          <w:szCs w:val="28"/>
          <w:lang w:eastAsia="ru-RU"/>
        </w:rPr>
      </w:pPr>
    </w:p>
    <w:p w14:paraId="45EEB7F1" w14:textId="77777777" w:rsidR="00CC581C" w:rsidRPr="00080A95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b/>
          <w:color w:val="333333"/>
          <w:sz w:val="28"/>
          <w:szCs w:val="28"/>
          <w:lang w:eastAsia="ru-RU"/>
        </w:rPr>
        <w:t>5.</w:t>
      </w:r>
      <w:r w:rsidRPr="00080A95">
        <w:rPr>
          <w:rFonts w:eastAsiaTheme="minorHAnsi" w:cstheme="minorBidi"/>
          <w:b/>
          <w:color w:val="000000"/>
          <w:sz w:val="28"/>
          <w:szCs w:val="28"/>
        </w:rPr>
        <w:t xml:space="preserve"> Туристско-краеведческая деятельность – это:</w:t>
      </w:r>
    </w:p>
    <w:p w14:paraId="72136E1E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а) вид внеурочной деятельности;</w:t>
      </w:r>
    </w:p>
    <w:p w14:paraId="6E745F5E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б) направление внеурочной деятельности;</w:t>
      </w:r>
    </w:p>
    <w:p w14:paraId="017B9DB3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в) форма организации внеурочной деятельности</w:t>
      </w:r>
    </w:p>
    <w:p w14:paraId="7E5D9BF0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68344411" w14:textId="77777777" w:rsidR="00CC581C" w:rsidRPr="00080A95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b/>
          <w:color w:val="333333"/>
          <w:sz w:val="28"/>
          <w:szCs w:val="28"/>
          <w:lang w:eastAsia="ru-RU"/>
        </w:rPr>
      </w:pPr>
      <w:r w:rsidRPr="00080A95">
        <w:rPr>
          <w:rFonts w:eastAsiaTheme="minorHAnsi" w:cstheme="minorBidi"/>
          <w:b/>
          <w:color w:val="000000"/>
          <w:sz w:val="28"/>
          <w:szCs w:val="28"/>
        </w:rPr>
        <w:t>6. Досугово-развлекательная деятельность – это:</w:t>
      </w:r>
    </w:p>
    <w:p w14:paraId="38242B8C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а) вид внеурочной деятельности;</w:t>
      </w:r>
    </w:p>
    <w:p w14:paraId="5EA77EDC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б) направление внеурочной деятельности;</w:t>
      </w:r>
    </w:p>
    <w:p w14:paraId="5ABAB86E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в) форма организации внеурочной деятельности.</w:t>
      </w:r>
    </w:p>
    <w:p w14:paraId="48422D20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2DCA044F" w14:textId="77777777" w:rsidR="00CC581C" w:rsidRPr="00080A95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color w:val="000000"/>
          <w:sz w:val="28"/>
          <w:szCs w:val="28"/>
        </w:rPr>
        <w:t>7.  Военно-патриотическое – это:</w:t>
      </w:r>
    </w:p>
    <w:p w14:paraId="3A1422D1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а) вид внеурочной деятельности;</w:t>
      </w:r>
    </w:p>
    <w:p w14:paraId="318876C8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б) направление внеурочной деятельности;</w:t>
      </w:r>
    </w:p>
    <w:p w14:paraId="5B419BBD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в) форма организации внеурочной деятельности.</w:t>
      </w:r>
    </w:p>
    <w:p w14:paraId="7F008DA1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53464FE0" w14:textId="77777777" w:rsidR="00CC581C" w:rsidRPr="00080A95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color w:val="000000"/>
          <w:sz w:val="28"/>
          <w:szCs w:val="28"/>
        </w:rPr>
        <w:t>8. Общественно полезная и проектная деятельность – это:</w:t>
      </w:r>
    </w:p>
    <w:p w14:paraId="4B731DEA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а) вид внеурочной деятельности;</w:t>
      </w:r>
    </w:p>
    <w:p w14:paraId="1A4F762C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б) направление внеурочной деятельности;</w:t>
      </w:r>
    </w:p>
    <w:p w14:paraId="7575397E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>в) форма организации внеурочной деятельности.</w:t>
      </w:r>
    </w:p>
    <w:p w14:paraId="2D2B89DD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7A54BD1F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1FE8464D" w14:textId="77777777" w:rsidR="00CC581C" w:rsidRPr="00080A95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color w:val="000000"/>
          <w:sz w:val="28"/>
          <w:szCs w:val="28"/>
        </w:rPr>
        <w:t>9. То, что стало непосредственным итогом участия школьника в деятельности – это:</w:t>
      </w:r>
    </w:p>
    <w:p w14:paraId="2CDDAB26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Cs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а) </w:t>
      </w:r>
      <w:r w:rsidRPr="00CC581C">
        <w:rPr>
          <w:rFonts w:eastAsiaTheme="minorHAnsi" w:cstheme="minorBidi"/>
          <w:bCs/>
          <w:color w:val="000000"/>
          <w:sz w:val="28"/>
          <w:szCs w:val="28"/>
        </w:rPr>
        <w:t>эффект внеурочной деятельности учащихся;</w:t>
      </w:r>
    </w:p>
    <w:p w14:paraId="4EFBACF7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Cs/>
          <w:color w:val="000000"/>
          <w:sz w:val="28"/>
          <w:szCs w:val="28"/>
        </w:rPr>
      </w:pPr>
      <w:r w:rsidRPr="00CC581C">
        <w:rPr>
          <w:rFonts w:eastAsiaTheme="minorHAnsi" w:cstheme="minorBidi"/>
          <w:bCs/>
          <w:color w:val="000000"/>
          <w:sz w:val="28"/>
          <w:szCs w:val="28"/>
        </w:rPr>
        <w:t>б)классификация результатов внеурочной деятельности учащихся;</w:t>
      </w:r>
    </w:p>
    <w:p w14:paraId="2827699B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Cs/>
          <w:color w:val="000000"/>
          <w:sz w:val="28"/>
          <w:szCs w:val="28"/>
        </w:rPr>
      </w:pPr>
      <w:r w:rsidRPr="00CC581C">
        <w:rPr>
          <w:rFonts w:eastAsiaTheme="minorHAnsi" w:cstheme="minorBidi"/>
          <w:bCs/>
          <w:color w:val="000000"/>
          <w:sz w:val="28"/>
          <w:szCs w:val="28"/>
        </w:rPr>
        <w:t>в) результат внеурочной деятельности учащихся.</w:t>
      </w:r>
    </w:p>
    <w:p w14:paraId="0B0B2C0A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Cs/>
          <w:color w:val="000000"/>
          <w:sz w:val="28"/>
          <w:szCs w:val="28"/>
        </w:rPr>
      </w:pPr>
    </w:p>
    <w:p w14:paraId="46A52F1C" w14:textId="77777777" w:rsidR="00CC581C" w:rsidRPr="00CC581C" w:rsidRDefault="00CC581C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Cs/>
          <w:color w:val="000000"/>
          <w:sz w:val="28"/>
          <w:szCs w:val="28"/>
        </w:rPr>
      </w:pPr>
    </w:p>
    <w:p w14:paraId="4A0D16D8" w14:textId="77777777" w:rsidR="00CC581C" w:rsidRPr="00080A95" w:rsidRDefault="00CC581C" w:rsidP="00CC581C">
      <w:pPr>
        <w:spacing w:after="200" w:line="276" w:lineRule="auto"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bCs/>
          <w:color w:val="000000"/>
          <w:sz w:val="28"/>
          <w:szCs w:val="28"/>
        </w:rPr>
        <w:t>10.</w:t>
      </w:r>
      <w:r w:rsidRPr="00080A95">
        <w:rPr>
          <w:rFonts w:eastAsiaTheme="minorHAnsi" w:cstheme="minorBidi"/>
          <w:b/>
          <w:color w:val="000000"/>
          <w:sz w:val="28"/>
          <w:szCs w:val="28"/>
        </w:rPr>
        <w:t>Непосредственное духовно-нравственное приобретение ребёнка, благодаря его участию в том или ином виде деятельности – это:</w:t>
      </w:r>
    </w:p>
    <w:p w14:paraId="733235DB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а) </w:t>
      </w:r>
      <w:r w:rsidRPr="00CC581C">
        <w:rPr>
          <w:rFonts w:eastAsiaTheme="minorHAnsi" w:cstheme="minorBidi"/>
          <w:iCs/>
          <w:color w:val="000000"/>
          <w:sz w:val="28"/>
          <w:szCs w:val="28"/>
        </w:rPr>
        <w:t>воспитательный результат внеурочной деятельности;</w:t>
      </w:r>
    </w:p>
    <w:p w14:paraId="68490725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б) </w:t>
      </w:r>
      <w:r w:rsidRPr="00CC581C">
        <w:rPr>
          <w:rFonts w:eastAsiaTheme="minorHAnsi" w:cstheme="minorBidi"/>
          <w:bCs/>
          <w:color w:val="000000"/>
          <w:sz w:val="28"/>
          <w:szCs w:val="28"/>
        </w:rPr>
        <w:t xml:space="preserve"> результат внеурочной деятельности учащихся;</w:t>
      </w:r>
    </w:p>
    <w:p w14:paraId="54A4088E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в) </w:t>
      </w:r>
      <w:r w:rsidRPr="00CC581C">
        <w:rPr>
          <w:rFonts w:eastAsiaTheme="minorHAnsi" w:cstheme="minorBidi"/>
          <w:iCs/>
          <w:color w:val="000000"/>
          <w:sz w:val="28"/>
          <w:szCs w:val="28"/>
        </w:rPr>
        <w:t>воспитательный эффект внеурочной деятельности.</w:t>
      </w:r>
    </w:p>
    <w:p w14:paraId="33E921ED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</w:p>
    <w:p w14:paraId="11C761FC" w14:textId="77777777" w:rsidR="00CC581C" w:rsidRPr="00080A95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iCs/>
          <w:color w:val="000000"/>
          <w:sz w:val="28"/>
          <w:szCs w:val="28"/>
        </w:rPr>
        <w:lastRenderedPageBreak/>
        <w:t>11.</w:t>
      </w:r>
      <w:r w:rsidRPr="00080A95">
        <w:rPr>
          <w:rFonts w:eastAsiaTheme="minorHAnsi" w:cstheme="minorBidi"/>
          <w:b/>
          <w:color w:val="000000"/>
          <w:sz w:val="28"/>
          <w:szCs w:val="28"/>
        </w:rPr>
        <w:t>Влияние того или иного духовно-нравственного приобретения на процесс развития личности ребёнка – это:</w:t>
      </w:r>
    </w:p>
    <w:p w14:paraId="2906AEB4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а) </w:t>
      </w:r>
      <w:r w:rsidRPr="00CC581C">
        <w:rPr>
          <w:rFonts w:eastAsiaTheme="minorHAnsi" w:cstheme="minorBidi"/>
          <w:iCs/>
          <w:color w:val="000000"/>
          <w:sz w:val="28"/>
          <w:szCs w:val="28"/>
        </w:rPr>
        <w:t>воспитательный результат внеурочной деятельности;</w:t>
      </w:r>
    </w:p>
    <w:p w14:paraId="0069050A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б) </w:t>
      </w:r>
      <w:r w:rsidRPr="00CC581C">
        <w:rPr>
          <w:rFonts w:eastAsiaTheme="minorHAnsi" w:cstheme="minorBidi"/>
          <w:bCs/>
          <w:color w:val="000000"/>
          <w:sz w:val="28"/>
          <w:szCs w:val="28"/>
        </w:rPr>
        <w:t xml:space="preserve"> результат внеурочной деятельности учащихся;</w:t>
      </w:r>
    </w:p>
    <w:p w14:paraId="57F2F559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в) </w:t>
      </w:r>
      <w:r w:rsidRPr="00CC581C">
        <w:rPr>
          <w:rFonts w:eastAsiaTheme="minorHAnsi" w:cstheme="minorBidi"/>
          <w:iCs/>
          <w:color w:val="000000"/>
          <w:sz w:val="28"/>
          <w:szCs w:val="28"/>
        </w:rPr>
        <w:t>воспитательный эффект внеурочной деятельности.</w:t>
      </w:r>
    </w:p>
    <w:p w14:paraId="1EBB3153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</w:p>
    <w:p w14:paraId="0E6004CA" w14:textId="77777777" w:rsidR="00CC581C" w:rsidRPr="00080A95" w:rsidRDefault="00CC581C" w:rsidP="00CC581C">
      <w:pPr>
        <w:spacing w:after="200" w:line="276" w:lineRule="auto"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iCs/>
          <w:color w:val="000000"/>
          <w:sz w:val="28"/>
          <w:szCs w:val="28"/>
        </w:rPr>
        <w:t>12.</w:t>
      </w:r>
      <w:r w:rsidRPr="00080A95">
        <w:rPr>
          <w:rFonts w:eastAsiaTheme="minorHAnsi" w:cstheme="minorBidi"/>
          <w:b/>
          <w:color w:val="000000"/>
          <w:sz w:val="28"/>
          <w:szCs w:val="28"/>
        </w:rPr>
        <w:t xml:space="preserve"> Приобретение школьником социальных знаний, первичного понимания социальной реальности и повседневной жизни – это:</w:t>
      </w:r>
    </w:p>
    <w:p w14:paraId="14A45F60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а) </w:t>
      </w:r>
      <w:r w:rsidRPr="00CC581C">
        <w:rPr>
          <w:rFonts w:eastAsiaTheme="minorHAnsi" w:cstheme="minorBidi"/>
          <w:iCs/>
          <w:color w:val="000000"/>
          <w:sz w:val="28"/>
          <w:szCs w:val="28"/>
        </w:rPr>
        <w:t>первый уровень результатов;</w:t>
      </w:r>
    </w:p>
    <w:p w14:paraId="00EB9CE0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б) второй уровень результатов;</w:t>
      </w:r>
    </w:p>
    <w:p w14:paraId="69EDFD49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в) третий уровень результатов.</w:t>
      </w:r>
    </w:p>
    <w:p w14:paraId="6A1AD766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</w:p>
    <w:p w14:paraId="22C64F5B" w14:textId="77777777" w:rsidR="00CC581C" w:rsidRPr="00080A95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iCs/>
          <w:color w:val="000000"/>
          <w:sz w:val="28"/>
          <w:szCs w:val="28"/>
        </w:rPr>
        <w:t>13.</w:t>
      </w:r>
      <w:r w:rsidRPr="00080A95">
        <w:rPr>
          <w:rFonts w:eastAsiaTheme="minorHAnsi" w:cstheme="minorBidi"/>
          <w:b/>
          <w:color w:val="000000"/>
          <w:sz w:val="28"/>
          <w:szCs w:val="28"/>
        </w:rPr>
        <w:t xml:space="preserve"> Получение школьником опыта самостоятельного общественного действия – это:</w:t>
      </w:r>
    </w:p>
    <w:p w14:paraId="2CDF0DBB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color w:val="000000"/>
          <w:sz w:val="28"/>
          <w:szCs w:val="28"/>
        </w:rPr>
        <w:t xml:space="preserve">а) </w:t>
      </w:r>
      <w:r w:rsidRPr="00CC581C">
        <w:rPr>
          <w:rFonts w:eastAsiaTheme="minorHAnsi" w:cstheme="minorBidi"/>
          <w:iCs/>
          <w:color w:val="000000"/>
          <w:sz w:val="28"/>
          <w:szCs w:val="28"/>
        </w:rPr>
        <w:t>первый уровень результатов;</w:t>
      </w:r>
    </w:p>
    <w:p w14:paraId="041E9734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б) второй уровень результатов;</w:t>
      </w:r>
    </w:p>
    <w:p w14:paraId="249B5852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в) третий уровень результатов.</w:t>
      </w:r>
    </w:p>
    <w:p w14:paraId="7697FEA1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</w:p>
    <w:p w14:paraId="40105336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</w:p>
    <w:p w14:paraId="4D5507AC" w14:textId="77777777" w:rsidR="00CC581C" w:rsidRPr="00080A95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b/>
          <w:iCs/>
          <w:color w:val="000000"/>
          <w:sz w:val="28"/>
          <w:szCs w:val="28"/>
        </w:rPr>
      </w:pPr>
      <w:r w:rsidRPr="00080A95">
        <w:rPr>
          <w:rFonts w:eastAsiaTheme="minorHAnsi" w:cstheme="minorBidi"/>
          <w:b/>
          <w:iCs/>
          <w:color w:val="000000"/>
          <w:sz w:val="28"/>
          <w:szCs w:val="28"/>
        </w:rPr>
        <w:t xml:space="preserve">14.К познавательному виду </w:t>
      </w:r>
      <w:r w:rsidR="00482626">
        <w:rPr>
          <w:rFonts w:eastAsiaTheme="minorHAnsi" w:cstheme="minorBidi"/>
          <w:b/>
          <w:iCs/>
          <w:color w:val="000000"/>
          <w:sz w:val="28"/>
          <w:szCs w:val="28"/>
        </w:rPr>
        <w:t>внеурочной деятельности относится следующая образовательная форма</w:t>
      </w:r>
      <w:r w:rsidRPr="00080A95">
        <w:rPr>
          <w:rFonts w:eastAsiaTheme="minorHAnsi" w:cstheme="minorBidi"/>
          <w:b/>
          <w:iCs/>
          <w:color w:val="000000"/>
          <w:sz w:val="28"/>
          <w:szCs w:val="28"/>
        </w:rPr>
        <w:t>:</w:t>
      </w:r>
    </w:p>
    <w:p w14:paraId="52142F25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а) игра с деловым акцентом;</w:t>
      </w:r>
    </w:p>
    <w:p w14:paraId="6B617A3A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б) интеллектуальный клуб «Что? Где? Когда?»;</w:t>
      </w:r>
    </w:p>
    <w:p w14:paraId="159AF078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  <w:r w:rsidRPr="00CC581C">
        <w:rPr>
          <w:rFonts w:eastAsiaTheme="minorHAnsi" w:cstheme="minorBidi"/>
          <w:iCs/>
          <w:color w:val="000000"/>
          <w:sz w:val="28"/>
          <w:szCs w:val="28"/>
        </w:rPr>
        <w:t>в) тематический диспут.</w:t>
      </w:r>
    </w:p>
    <w:p w14:paraId="7407E68F" w14:textId="77777777" w:rsidR="00CC581C" w:rsidRPr="00CC581C" w:rsidRDefault="00CC581C" w:rsidP="00CC581C">
      <w:pPr>
        <w:spacing w:after="200" w:line="276" w:lineRule="auto"/>
        <w:contextualSpacing/>
        <w:jc w:val="both"/>
        <w:rPr>
          <w:rFonts w:eastAsiaTheme="minorHAnsi" w:cstheme="minorBidi"/>
          <w:iCs/>
          <w:color w:val="000000"/>
          <w:sz w:val="28"/>
          <w:szCs w:val="28"/>
        </w:rPr>
      </w:pPr>
    </w:p>
    <w:p w14:paraId="6E24FA47" w14:textId="77777777" w:rsidR="00CC581C" w:rsidRPr="00080A95" w:rsidRDefault="00CC581C" w:rsidP="00CC581C">
      <w:pPr>
        <w:spacing w:after="200"/>
        <w:rPr>
          <w:rFonts w:eastAsiaTheme="minorHAnsi"/>
          <w:b/>
          <w:sz w:val="28"/>
          <w:szCs w:val="28"/>
        </w:rPr>
      </w:pPr>
      <w:r w:rsidRPr="00080A95">
        <w:rPr>
          <w:rFonts w:eastAsiaTheme="minorHAnsi" w:cstheme="minorBidi"/>
          <w:b/>
          <w:iCs/>
          <w:color w:val="000000"/>
          <w:sz w:val="28"/>
          <w:szCs w:val="28"/>
        </w:rPr>
        <w:t>15.</w:t>
      </w:r>
      <w:r w:rsidRPr="00080A95">
        <w:rPr>
          <w:rFonts w:eastAsiaTheme="minorHAnsi"/>
          <w:b/>
          <w:sz w:val="28"/>
          <w:szCs w:val="28"/>
        </w:rPr>
        <w:t>Игровая, театрализованная форма проведения внеклассного занятия, содержащая элементы соревнования – это:</w:t>
      </w:r>
    </w:p>
    <w:p w14:paraId="1BA2593A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а)  беседа;</w:t>
      </w:r>
    </w:p>
    <w:p w14:paraId="3E45BB0C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викторина;</w:t>
      </w:r>
    </w:p>
    <w:p w14:paraId="14257EF3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КВН .</w:t>
      </w:r>
    </w:p>
    <w:p w14:paraId="7D83DD9B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46D97F64" w14:textId="77777777" w:rsidR="00CC581C" w:rsidRPr="00080A95" w:rsidRDefault="00CC581C" w:rsidP="00CC581C">
      <w:pPr>
        <w:spacing w:after="200"/>
        <w:contextualSpacing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16.Соревнование между отдельными или группой участников, имеющих целью  выявить лучших из их числа – это:</w:t>
      </w:r>
    </w:p>
    <w:p w14:paraId="20F8F160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а) конкурс;</w:t>
      </w:r>
    </w:p>
    <w:p w14:paraId="0950C5BF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викторина;</w:t>
      </w:r>
    </w:p>
    <w:p w14:paraId="7ABEEA01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игра-путешествие.</w:t>
      </w:r>
    </w:p>
    <w:p w14:paraId="09241C5B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4960896D" w14:textId="77777777" w:rsidR="00CC581C" w:rsidRPr="00080A95" w:rsidRDefault="00CC581C" w:rsidP="00CC581C">
      <w:pPr>
        <w:spacing w:after="200"/>
        <w:contextualSpacing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17. Диалогическая форма общения – это:</w:t>
      </w:r>
    </w:p>
    <w:p w14:paraId="1785078C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а) лекция;</w:t>
      </w:r>
    </w:p>
    <w:p w14:paraId="657F3D61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дискуссия;</w:t>
      </w:r>
    </w:p>
    <w:p w14:paraId="5D62A2EE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lastRenderedPageBreak/>
        <w:t>в) беседа.</w:t>
      </w:r>
    </w:p>
    <w:p w14:paraId="2C11657F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326F753B" w14:textId="77777777" w:rsidR="00CC581C" w:rsidRPr="00080A95" w:rsidRDefault="00CC581C" w:rsidP="00CC581C">
      <w:pPr>
        <w:spacing w:after="200"/>
        <w:contextualSpacing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18.Устный журнал, викторина, конкурс, праздник – это:</w:t>
      </w:r>
    </w:p>
    <w:p w14:paraId="78F125D5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а)  методы воспитания;</w:t>
      </w:r>
    </w:p>
    <w:p w14:paraId="56454E92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формы воспитания;</w:t>
      </w:r>
    </w:p>
    <w:p w14:paraId="3BE409FC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4"/>
          <w:szCs w:val="24"/>
        </w:rPr>
      </w:pPr>
      <w:r w:rsidRPr="00CC581C">
        <w:rPr>
          <w:rFonts w:eastAsiaTheme="minorHAnsi"/>
          <w:sz w:val="28"/>
          <w:szCs w:val="28"/>
        </w:rPr>
        <w:t>в) средства воспитания</w:t>
      </w:r>
      <w:r w:rsidRPr="00CC581C">
        <w:rPr>
          <w:rFonts w:eastAsiaTheme="minorHAnsi"/>
          <w:sz w:val="24"/>
          <w:szCs w:val="24"/>
        </w:rPr>
        <w:t>.</w:t>
      </w:r>
    </w:p>
    <w:p w14:paraId="365FE54F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4"/>
          <w:szCs w:val="24"/>
        </w:rPr>
      </w:pPr>
    </w:p>
    <w:p w14:paraId="17ECDC99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4"/>
          <w:szCs w:val="24"/>
        </w:rPr>
      </w:pPr>
    </w:p>
    <w:p w14:paraId="74D78556" w14:textId="77777777" w:rsidR="00CC581C" w:rsidRPr="00080A95" w:rsidRDefault="00CC581C" w:rsidP="00080A95">
      <w:pPr>
        <w:spacing w:after="200"/>
        <w:jc w:val="both"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19.Определите форму внеклассного мероприятия, включающего следующие структурные компоненты: организационный момент, постановка задач, сообщение темы, вводная беседа, беседа по содержанию, практическая направленность, итог:</w:t>
      </w:r>
    </w:p>
    <w:p w14:paraId="0B233772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 xml:space="preserve"> а) устный журнал;</w:t>
      </w:r>
    </w:p>
    <w:p w14:paraId="6112C5FC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 xml:space="preserve"> б) беседа;</w:t>
      </w:r>
    </w:p>
    <w:p w14:paraId="28424FE1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4"/>
          <w:szCs w:val="24"/>
        </w:rPr>
      </w:pPr>
      <w:r w:rsidRPr="00CC581C">
        <w:rPr>
          <w:rFonts w:eastAsiaTheme="minorHAnsi"/>
          <w:sz w:val="28"/>
          <w:szCs w:val="28"/>
        </w:rPr>
        <w:t xml:space="preserve"> в) конкурс</w:t>
      </w:r>
      <w:r w:rsidRPr="00CC581C">
        <w:rPr>
          <w:rFonts w:eastAsiaTheme="minorHAnsi"/>
          <w:sz w:val="24"/>
          <w:szCs w:val="24"/>
        </w:rPr>
        <w:t>.</w:t>
      </w:r>
    </w:p>
    <w:p w14:paraId="12FF43D5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4"/>
          <w:szCs w:val="24"/>
        </w:rPr>
      </w:pPr>
    </w:p>
    <w:p w14:paraId="65D9F4BB" w14:textId="77777777" w:rsidR="00CC581C" w:rsidRPr="00080A95" w:rsidRDefault="00CC581C" w:rsidP="00CC581C">
      <w:pPr>
        <w:spacing w:after="200"/>
        <w:contextualSpacing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20.Походы, экскурсии, конкурсы, предметные кружки, трудовые дела – это:</w:t>
      </w:r>
    </w:p>
    <w:p w14:paraId="758E862B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а) словесные формы воспитания;</w:t>
      </w:r>
    </w:p>
    <w:p w14:paraId="77BE1076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наглядные формы воспитания;</w:t>
      </w:r>
    </w:p>
    <w:p w14:paraId="518A6DFC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практические формы воспитания.</w:t>
      </w:r>
    </w:p>
    <w:p w14:paraId="46AA44C6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0D1D2CCF" w14:textId="77777777" w:rsidR="00CC581C" w:rsidRPr="00080A95" w:rsidRDefault="00CC581C" w:rsidP="00CC581C">
      <w:pPr>
        <w:spacing w:after="200"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21.Музеи, выставки, тематические стенды – это:</w:t>
      </w:r>
    </w:p>
    <w:p w14:paraId="334CC29D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 xml:space="preserve"> а) словесные формы воспитания;</w:t>
      </w:r>
    </w:p>
    <w:p w14:paraId="22D2CA78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наглядные формы воспитания;</w:t>
      </w:r>
    </w:p>
    <w:p w14:paraId="0BAE115F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практические формы воспитания.</w:t>
      </w:r>
    </w:p>
    <w:p w14:paraId="2FDD30B2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53A1E592" w14:textId="77777777" w:rsidR="00CC581C" w:rsidRPr="00080A95" w:rsidRDefault="00CC581C" w:rsidP="00CC581C">
      <w:pPr>
        <w:spacing w:after="200"/>
        <w:contextualSpacing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22.Беседы, викторины, встречи, диспуты, праздники – это:</w:t>
      </w:r>
    </w:p>
    <w:p w14:paraId="04F0E1C4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а) словесные формы воспитания;</w:t>
      </w:r>
    </w:p>
    <w:p w14:paraId="2811D9DF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 наглядные формы воспитания;</w:t>
      </w:r>
    </w:p>
    <w:p w14:paraId="4FE0064B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практические формы воспитания.</w:t>
      </w:r>
    </w:p>
    <w:p w14:paraId="605E539F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1DBAD594" w14:textId="77777777" w:rsidR="00CC581C" w:rsidRPr="00CC581C" w:rsidRDefault="00CC581C" w:rsidP="00CC581C">
      <w:pPr>
        <w:spacing w:after="200"/>
        <w:contextualSpacing/>
        <w:rPr>
          <w:rFonts w:eastAsiaTheme="minorHAnsi"/>
          <w:sz w:val="28"/>
          <w:szCs w:val="28"/>
        </w:rPr>
      </w:pPr>
    </w:p>
    <w:p w14:paraId="23A047F0" w14:textId="4E017A3F" w:rsidR="00CC581C" w:rsidRPr="00080A95" w:rsidRDefault="00CC581C" w:rsidP="00CC581C">
      <w:pPr>
        <w:tabs>
          <w:tab w:val="left" w:pos="720"/>
        </w:tabs>
        <w:ind w:right="-5"/>
        <w:jc w:val="both"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>23.</w:t>
      </w:r>
      <w:r w:rsidR="00D016E9">
        <w:rPr>
          <w:rFonts w:eastAsiaTheme="minorHAnsi"/>
          <w:b/>
          <w:noProof/>
          <w:sz w:val="28"/>
          <w:szCs w:val="28"/>
          <w:lang w:val="en-US"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C0E5680" wp14:editId="15ADF7A0">
                <wp:simplePos x="0" y="0"/>
                <wp:positionH relativeFrom="column">
                  <wp:posOffset>5372099</wp:posOffset>
                </wp:positionH>
                <wp:positionV relativeFrom="paragraph">
                  <wp:posOffset>4000499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7F5BA" id="Прямая соединительная линия 1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23pt,315pt" to="423pt,3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" strokeweight=".26mm">
                <v:stroke joinstyle="miter"/>
              </v:line>
            </w:pict>
          </mc:Fallback>
        </mc:AlternateContent>
      </w:r>
      <w:r w:rsidRPr="00080A95">
        <w:rPr>
          <w:rFonts w:eastAsiaTheme="minorHAnsi"/>
          <w:b/>
          <w:sz w:val="28"/>
          <w:szCs w:val="28"/>
        </w:rPr>
        <w:t>Школьный совет, творческое объединение, экскурсия,                                                       кружковая работа, клубная работа, лекторские группы – это:</w:t>
      </w:r>
    </w:p>
    <w:p w14:paraId="56F48C5E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 xml:space="preserve">а)  </w:t>
      </w:r>
      <w:proofErr w:type="spellStart"/>
      <w:r w:rsidRPr="00CC581C">
        <w:rPr>
          <w:rFonts w:eastAsiaTheme="minorHAnsi"/>
          <w:sz w:val="28"/>
          <w:szCs w:val="28"/>
        </w:rPr>
        <w:t>групповыеформы</w:t>
      </w:r>
      <w:proofErr w:type="spellEnd"/>
      <w:r w:rsidRPr="00CC581C">
        <w:rPr>
          <w:rFonts w:eastAsiaTheme="minorHAnsi"/>
          <w:sz w:val="28"/>
          <w:szCs w:val="28"/>
        </w:rPr>
        <w:t xml:space="preserve"> организации воспитательной работы;</w:t>
      </w:r>
    </w:p>
    <w:p w14:paraId="7EB9C53E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б)массовые формы организации воспитательной работы;</w:t>
      </w:r>
    </w:p>
    <w:p w14:paraId="37D0C639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индивидуальные формы организации воспитательной работы.</w:t>
      </w:r>
    </w:p>
    <w:p w14:paraId="5F51455B" w14:textId="77777777" w:rsidR="00CC581C" w:rsidRPr="00CC581C" w:rsidRDefault="00CC581C" w:rsidP="00CC581C">
      <w:pPr>
        <w:tabs>
          <w:tab w:val="left" w:pos="720"/>
        </w:tabs>
        <w:ind w:right="-5"/>
        <w:jc w:val="both"/>
        <w:rPr>
          <w:rFonts w:eastAsiaTheme="minorHAnsi"/>
          <w:sz w:val="28"/>
          <w:szCs w:val="28"/>
        </w:rPr>
      </w:pPr>
    </w:p>
    <w:p w14:paraId="4BDEAD4B" w14:textId="77777777" w:rsidR="00CC581C" w:rsidRPr="00CC581C" w:rsidRDefault="00CC581C" w:rsidP="00CC581C">
      <w:pPr>
        <w:tabs>
          <w:tab w:val="left" w:pos="720"/>
        </w:tabs>
        <w:ind w:right="-5"/>
        <w:jc w:val="both"/>
        <w:rPr>
          <w:rFonts w:eastAsiaTheme="minorHAnsi"/>
          <w:sz w:val="28"/>
          <w:szCs w:val="28"/>
        </w:rPr>
      </w:pPr>
    </w:p>
    <w:p w14:paraId="38AAEC0A" w14:textId="77777777" w:rsidR="00CC581C" w:rsidRPr="00080A95" w:rsidRDefault="00CC581C" w:rsidP="00080A95">
      <w:pPr>
        <w:tabs>
          <w:tab w:val="left" w:pos="720"/>
        </w:tabs>
        <w:ind w:right="-5"/>
        <w:jc w:val="both"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 xml:space="preserve">24.Познавательная деятельность, конструкторская деятельность, исследовательская деятельность, прикладные работы – это: </w:t>
      </w:r>
    </w:p>
    <w:p w14:paraId="102E14A7" w14:textId="77777777" w:rsidR="00CC581C" w:rsidRPr="00080A95" w:rsidRDefault="00CC581C" w:rsidP="00080A95">
      <w:pPr>
        <w:tabs>
          <w:tab w:val="left" w:pos="720"/>
        </w:tabs>
        <w:ind w:right="-5"/>
        <w:jc w:val="both"/>
        <w:rPr>
          <w:rFonts w:eastAsiaTheme="minorHAnsi"/>
          <w:b/>
          <w:sz w:val="28"/>
          <w:szCs w:val="28"/>
        </w:rPr>
      </w:pPr>
    </w:p>
    <w:p w14:paraId="52DAF60D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 xml:space="preserve">а)  </w:t>
      </w:r>
      <w:proofErr w:type="spellStart"/>
      <w:r w:rsidRPr="00CC581C">
        <w:rPr>
          <w:rFonts w:eastAsiaTheme="minorHAnsi"/>
          <w:sz w:val="28"/>
          <w:szCs w:val="28"/>
        </w:rPr>
        <w:t>групповыеформы</w:t>
      </w:r>
      <w:proofErr w:type="spellEnd"/>
      <w:r w:rsidRPr="00CC581C">
        <w:rPr>
          <w:rFonts w:eastAsiaTheme="minorHAnsi"/>
          <w:sz w:val="28"/>
          <w:szCs w:val="28"/>
        </w:rPr>
        <w:t xml:space="preserve"> организации воспитательной работы;</w:t>
      </w:r>
    </w:p>
    <w:p w14:paraId="351E3115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lastRenderedPageBreak/>
        <w:t>б)массовые формы организации воспитательной работы;</w:t>
      </w:r>
    </w:p>
    <w:p w14:paraId="624DBCBB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  <w:r w:rsidRPr="00CC581C">
        <w:rPr>
          <w:rFonts w:eastAsiaTheme="minorHAnsi"/>
          <w:sz w:val="28"/>
          <w:szCs w:val="28"/>
        </w:rPr>
        <w:t>в) индивидуальные формы организации воспитательной работы.</w:t>
      </w:r>
    </w:p>
    <w:p w14:paraId="5B4E446C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64A3D20D" w14:textId="77777777" w:rsidR="00CC581C" w:rsidRPr="00080A95" w:rsidRDefault="00CC581C" w:rsidP="00080A95">
      <w:pPr>
        <w:spacing w:after="200"/>
        <w:jc w:val="both"/>
        <w:rPr>
          <w:rFonts w:eastAsiaTheme="minorHAnsi"/>
          <w:b/>
          <w:sz w:val="28"/>
          <w:szCs w:val="28"/>
        </w:rPr>
      </w:pPr>
      <w:r w:rsidRPr="00080A95">
        <w:rPr>
          <w:rFonts w:eastAsiaTheme="minorHAnsi"/>
          <w:b/>
          <w:sz w:val="28"/>
          <w:szCs w:val="28"/>
        </w:rPr>
        <w:t xml:space="preserve">25.Совокупность приемов, операций, процедур и ситуаций коллективного взаимодействия участников дела </w:t>
      </w:r>
      <w:r w:rsidRPr="00080A95">
        <w:rPr>
          <w:rFonts w:eastAsiaTheme="minorHAnsi"/>
          <w:b/>
          <w:bCs/>
          <w:sz w:val="28"/>
          <w:szCs w:val="28"/>
        </w:rPr>
        <w:t>– это:</w:t>
      </w:r>
    </w:p>
    <w:p w14:paraId="7BBE2F5C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bCs/>
          <w:sz w:val="28"/>
          <w:szCs w:val="28"/>
        </w:rPr>
      </w:pPr>
      <w:r w:rsidRPr="00CC581C">
        <w:rPr>
          <w:rFonts w:eastAsiaTheme="minorHAnsi"/>
          <w:bCs/>
          <w:sz w:val="28"/>
          <w:szCs w:val="28"/>
        </w:rPr>
        <w:t>а) КТД;</w:t>
      </w:r>
    </w:p>
    <w:p w14:paraId="4A2BD92D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bCs/>
          <w:sz w:val="28"/>
          <w:szCs w:val="28"/>
        </w:rPr>
      </w:pPr>
      <w:r w:rsidRPr="00CC581C">
        <w:rPr>
          <w:rFonts w:eastAsiaTheme="minorHAnsi"/>
          <w:bCs/>
          <w:sz w:val="28"/>
          <w:szCs w:val="28"/>
        </w:rPr>
        <w:t>б) праздник;</w:t>
      </w:r>
    </w:p>
    <w:p w14:paraId="0F377DD3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bCs/>
          <w:sz w:val="28"/>
          <w:szCs w:val="28"/>
        </w:rPr>
      </w:pPr>
      <w:r w:rsidRPr="00CC581C">
        <w:rPr>
          <w:rFonts w:eastAsiaTheme="minorHAnsi"/>
          <w:bCs/>
          <w:sz w:val="28"/>
          <w:szCs w:val="28"/>
        </w:rPr>
        <w:t>в) кружок.</w:t>
      </w:r>
    </w:p>
    <w:p w14:paraId="5EE2BF66" w14:textId="77777777" w:rsidR="00CC581C" w:rsidRPr="00080A95" w:rsidRDefault="00CC581C" w:rsidP="00080A95">
      <w:pPr>
        <w:spacing w:after="200" w:line="276" w:lineRule="auto"/>
        <w:ind w:right="-6"/>
        <w:contextualSpacing/>
        <w:jc w:val="both"/>
        <w:rPr>
          <w:rFonts w:eastAsiaTheme="minorHAnsi"/>
          <w:b/>
          <w:bCs/>
          <w:sz w:val="28"/>
          <w:szCs w:val="28"/>
        </w:rPr>
      </w:pPr>
      <w:r w:rsidRPr="00080A95">
        <w:rPr>
          <w:rFonts w:eastAsiaTheme="minorHAnsi"/>
          <w:b/>
          <w:bCs/>
          <w:sz w:val="28"/>
          <w:szCs w:val="28"/>
        </w:rPr>
        <w:t>26.Организация общеобразовательным учреждением внеурочной деятельности самостоятельно на базе самого образовательного учреждения – это:</w:t>
      </w:r>
    </w:p>
    <w:p w14:paraId="3BD58B4A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bCs/>
          <w:sz w:val="28"/>
          <w:szCs w:val="28"/>
        </w:rPr>
      </w:pPr>
      <w:r w:rsidRPr="00CC581C">
        <w:rPr>
          <w:rFonts w:eastAsiaTheme="minorHAnsi"/>
          <w:bCs/>
          <w:sz w:val="28"/>
          <w:szCs w:val="28"/>
        </w:rPr>
        <w:t>а) внешняя модель;</w:t>
      </w:r>
    </w:p>
    <w:p w14:paraId="0A4D6A8E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bCs/>
          <w:sz w:val="28"/>
          <w:szCs w:val="28"/>
        </w:rPr>
      </w:pPr>
      <w:r w:rsidRPr="00CC581C">
        <w:rPr>
          <w:rFonts w:eastAsiaTheme="minorHAnsi"/>
          <w:bCs/>
          <w:sz w:val="28"/>
          <w:szCs w:val="28"/>
        </w:rPr>
        <w:t>б) внутришкольная модель;</w:t>
      </w:r>
    </w:p>
    <w:p w14:paraId="56FD86CD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bCs/>
          <w:sz w:val="28"/>
          <w:szCs w:val="28"/>
        </w:rPr>
      </w:pPr>
      <w:r w:rsidRPr="00CC581C">
        <w:rPr>
          <w:rFonts w:eastAsiaTheme="minorHAnsi"/>
          <w:bCs/>
          <w:sz w:val="28"/>
          <w:szCs w:val="28"/>
        </w:rPr>
        <w:t xml:space="preserve">в) смешанная модель. </w:t>
      </w:r>
    </w:p>
    <w:p w14:paraId="57294FAC" w14:textId="77777777" w:rsidR="00CC581C" w:rsidRP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66E25438" w14:textId="77777777" w:rsidR="00CC581C" w:rsidRDefault="00CC581C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13C5E746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2A4636BB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62AE76A7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5A0AD2E3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6C492FB8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4EB89D34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1B73BB5F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41E7D911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767F4BCC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0C8BBD29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67E47EAC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43DC6FD7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7ABB5F66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0147B329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36B0DCF9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3A1A1553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15B0E06E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3D9E962E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07F441B9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408A15F9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0C79BB0A" w14:textId="77777777" w:rsidR="00A04B43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35093059" w14:textId="77777777" w:rsidR="00A04B43" w:rsidRPr="00CC581C" w:rsidRDefault="00A04B43" w:rsidP="00CC581C">
      <w:pPr>
        <w:spacing w:after="200" w:line="276" w:lineRule="auto"/>
        <w:ind w:right="-6"/>
        <w:contextualSpacing/>
        <w:jc w:val="both"/>
        <w:rPr>
          <w:rFonts w:eastAsiaTheme="minorHAnsi"/>
          <w:sz w:val="28"/>
          <w:szCs w:val="28"/>
        </w:rPr>
      </w:pPr>
    </w:p>
    <w:p w14:paraId="28662764" w14:textId="77777777" w:rsidR="00821350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t xml:space="preserve">                               </w:t>
      </w:r>
    </w:p>
    <w:p w14:paraId="3C908546" w14:textId="7201DEC6" w:rsidR="00CC581C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lastRenderedPageBreak/>
        <w:t xml:space="preserve">  БЛАНК   ОТВЕТА</w:t>
      </w:r>
    </w:p>
    <w:p w14:paraId="0F559816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61B84CAC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t>Ф И О____________________________________________________</w:t>
      </w:r>
    </w:p>
    <w:p w14:paraId="766243AA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32CAC127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t>Название дисциплины_______________________________________</w:t>
      </w:r>
    </w:p>
    <w:p w14:paraId="2760BA54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44D8F518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523F659F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652A5EAC" w14:textId="77777777" w:rsidR="00A04B43" w:rsidRPr="00CC581C" w:rsidRDefault="00A04B43" w:rsidP="00A04B43">
      <w:pPr>
        <w:spacing w:after="200" w:line="276" w:lineRule="auto"/>
        <w:rPr>
          <w:rFonts w:eastAsiaTheme="minorHAns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04B43" w:rsidRPr="00CC581C" w14:paraId="6F691912" w14:textId="77777777" w:rsidTr="002D4B03">
        <w:tc>
          <w:tcPr>
            <w:tcW w:w="1595" w:type="dxa"/>
          </w:tcPr>
          <w:p w14:paraId="257EEB7D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 xml:space="preserve">1.     </w:t>
            </w:r>
          </w:p>
          <w:p w14:paraId="111CEFAF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1E23B4D0" w14:textId="77777777" w:rsidR="00A04B43" w:rsidRPr="00CC581C" w:rsidRDefault="00A04B43" w:rsidP="00A04B43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 xml:space="preserve">2.    </w:t>
            </w:r>
          </w:p>
        </w:tc>
        <w:tc>
          <w:tcPr>
            <w:tcW w:w="1595" w:type="dxa"/>
          </w:tcPr>
          <w:p w14:paraId="5ADC57CB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3.    </w:t>
            </w:r>
          </w:p>
        </w:tc>
        <w:tc>
          <w:tcPr>
            <w:tcW w:w="1595" w:type="dxa"/>
          </w:tcPr>
          <w:p w14:paraId="5220E47B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4.    </w:t>
            </w:r>
          </w:p>
        </w:tc>
        <w:tc>
          <w:tcPr>
            <w:tcW w:w="1595" w:type="dxa"/>
          </w:tcPr>
          <w:p w14:paraId="52EA2570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5.    </w:t>
            </w:r>
          </w:p>
        </w:tc>
        <w:tc>
          <w:tcPr>
            <w:tcW w:w="1596" w:type="dxa"/>
          </w:tcPr>
          <w:p w14:paraId="7BAB22F5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6.   </w:t>
            </w:r>
          </w:p>
        </w:tc>
      </w:tr>
      <w:tr w:rsidR="00A04B43" w:rsidRPr="00CC581C" w14:paraId="1280FE6D" w14:textId="77777777" w:rsidTr="002D4B03">
        <w:tc>
          <w:tcPr>
            <w:tcW w:w="1595" w:type="dxa"/>
          </w:tcPr>
          <w:p w14:paraId="2DF3C259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7.     </w:t>
            </w:r>
          </w:p>
          <w:p w14:paraId="7B739F14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1DAABECD" w14:textId="77777777" w:rsidR="00A04B43" w:rsidRPr="00CC581C" w:rsidRDefault="00A04B43" w:rsidP="00A04B43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 xml:space="preserve">8.    </w:t>
            </w:r>
          </w:p>
        </w:tc>
        <w:tc>
          <w:tcPr>
            <w:tcW w:w="1595" w:type="dxa"/>
          </w:tcPr>
          <w:p w14:paraId="3A666DC1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9.    </w:t>
            </w:r>
          </w:p>
        </w:tc>
        <w:tc>
          <w:tcPr>
            <w:tcW w:w="1595" w:type="dxa"/>
          </w:tcPr>
          <w:p w14:paraId="068D5032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10.   </w:t>
            </w:r>
          </w:p>
        </w:tc>
        <w:tc>
          <w:tcPr>
            <w:tcW w:w="1595" w:type="dxa"/>
          </w:tcPr>
          <w:p w14:paraId="764A41C9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11.  </w:t>
            </w:r>
          </w:p>
        </w:tc>
        <w:tc>
          <w:tcPr>
            <w:tcW w:w="1596" w:type="dxa"/>
          </w:tcPr>
          <w:p w14:paraId="19CAC1FE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12.  </w:t>
            </w:r>
          </w:p>
        </w:tc>
      </w:tr>
      <w:tr w:rsidR="00A04B43" w:rsidRPr="00CC581C" w14:paraId="2993D806" w14:textId="77777777" w:rsidTr="002D4B03">
        <w:tc>
          <w:tcPr>
            <w:tcW w:w="1595" w:type="dxa"/>
          </w:tcPr>
          <w:p w14:paraId="79AD4435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13.   </w:t>
            </w:r>
          </w:p>
          <w:p w14:paraId="071E9055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3A93AFB9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14.  </w:t>
            </w:r>
          </w:p>
        </w:tc>
        <w:tc>
          <w:tcPr>
            <w:tcW w:w="1595" w:type="dxa"/>
          </w:tcPr>
          <w:p w14:paraId="4EC91171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15.  </w:t>
            </w:r>
          </w:p>
        </w:tc>
        <w:tc>
          <w:tcPr>
            <w:tcW w:w="1595" w:type="dxa"/>
          </w:tcPr>
          <w:p w14:paraId="12AEEF99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16.   </w:t>
            </w:r>
          </w:p>
        </w:tc>
        <w:tc>
          <w:tcPr>
            <w:tcW w:w="1595" w:type="dxa"/>
          </w:tcPr>
          <w:p w14:paraId="5C2A885D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17.  </w:t>
            </w:r>
          </w:p>
        </w:tc>
        <w:tc>
          <w:tcPr>
            <w:tcW w:w="1596" w:type="dxa"/>
          </w:tcPr>
          <w:p w14:paraId="66BE3212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18.  </w:t>
            </w:r>
          </w:p>
        </w:tc>
      </w:tr>
      <w:tr w:rsidR="00A04B43" w:rsidRPr="00CC581C" w14:paraId="177A5AA8" w14:textId="77777777" w:rsidTr="002D4B03">
        <w:tc>
          <w:tcPr>
            <w:tcW w:w="1595" w:type="dxa"/>
          </w:tcPr>
          <w:p w14:paraId="27D31ED8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19.   </w:t>
            </w:r>
          </w:p>
          <w:p w14:paraId="695314F1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573E8A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20.  </w:t>
            </w:r>
          </w:p>
        </w:tc>
        <w:tc>
          <w:tcPr>
            <w:tcW w:w="1595" w:type="dxa"/>
          </w:tcPr>
          <w:p w14:paraId="3506F792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21.  </w:t>
            </w:r>
          </w:p>
        </w:tc>
        <w:tc>
          <w:tcPr>
            <w:tcW w:w="1595" w:type="dxa"/>
          </w:tcPr>
          <w:p w14:paraId="675461CC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22.   </w:t>
            </w:r>
          </w:p>
        </w:tc>
        <w:tc>
          <w:tcPr>
            <w:tcW w:w="1595" w:type="dxa"/>
          </w:tcPr>
          <w:p w14:paraId="2B38AD12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23.  </w:t>
            </w:r>
          </w:p>
        </w:tc>
        <w:tc>
          <w:tcPr>
            <w:tcW w:w="1596" w:type="dxa"/>
          </w:tcPr>
          <w:p w14:paraId="38545CD6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24.  </w:t>
            </w:r>
          </w:p>
        </w:tc>
      </w:tr>
      <w:tr w:rsidR="00A04B43" w:rsidRPr="00CC581C" w14:paraId="45138D17" w14:textId="77777777" w:rsidTr="002D4B03">
        <w:tc>
          <w:tcPr>
            <w:tcW w:w="1595" w:type="dxa"/>
          </w:tcPr>
          <w:p w14:paraId="4BF49B7F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25.   </w:t>
            </w:r>
          </w:p>
          <w:p w14:paraId="01FE4762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130531D4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26.  </w:t>
            </w:r>
          </w:p>
        </w:tc>
        <w:tc>
          <w:tcPr>
            <w:tcW w:w="1595" w:type="dxa"/>
          </w:tcPr>
          <w:p w14:paraId="49554079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697441C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541CE46D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737405E8" w14:textId="77777777" w:rsidR="00A04B43" w:rsidRPr="00CC581C" w:rsidRDefault="00A04B43" w:rsidP="002D4B0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14:paraId="1A189648" w14:textId="77777777" w:rsidR="00A04B43" w:rsidRPr="00CC581C" w:rsidRDefault="00A04B43" w:rsidP="00A04B43">
      <w:pPr>
        <w:spacing w:after="200" w:line="276" w:lineRule="auto"/>
        <w:rPr>
          <w:rFonts w:eastAsiaTheme="minorHAnsi"/>
          <w:sz w:val="28"/>
          <w:szCs w:val="28"/>
        </w:rPr>
      </w:pPr>
    </w:p>
    <w:p w14:paraId="3C4A035A" w14:textId="77777777" w:rsidR="00A04B43" w:rsidRPr="00CC581C" w:rsidRDefault="00A04B43" w:rsidP="00A04B43">
      <w:pPr>
        <w:spacing w:after="200" w:line="276" w:lineRule="auto"/>
        <w:rPr>
          <w:rFonts w:eastAsiaTheme="minorHAnsi"/>
          <w:sz w:val="28"/>
          <w:szCs w:val="28"/>
        </w:rPr>
      </w:pPr>
    </w:p>
    <w:p w14:paraId="7E6F5A33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10E453D0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226FFAA7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3CEF92F6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4DE5CD58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04038AFB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16F762C7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2B952A7C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148BA7BF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4CAF15EA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73E88F71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3BD3CF4C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47C46A27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55294850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2BC7FF5A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329BF4D1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240BB697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70688F53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764F6680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5F1C265F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55F8FDAD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4C28B6A8" w14:textId="332FFA65" w:rsidR="00D016E9" w:rsidRDefault="00D016E9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</w:p>
    <w:p w14:paraId="50F41895" w14:textId="77777777" w:rsidR="009358D9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b/>
          <w:color w:val="000000"/>
          <w:sz w:val="28"/>
          <w:szCs w:val="28"/>
        </w:rPr>
      </w:pPr>
      <w:r w:rsidRPr="00A04B43">
        <w:rPr>
          <w:rFonts w:eastAsiaTheme="minorHAnsi" w:cstheme="minorBidi"/>
          <w:b/>
          <w:color w:val="000000"/>
          <w:sz w:val="28"/>
          <w:szCs w:val="28"/>
        </w:rPr>
        <w:t>Набор для  оценщика/эксперт</w:t>
      </w:r>
      <w:r w:rsidR="009358D9">
        <w:rPr>
          <w:rFonts w:eastAsiaTheme="minorHAnsi" w:cstheme="minorBidi"/>
          <w:b/>
          <w:color w:val="000000"/>
          <w:sz w:val="28"/>
          <w:szCs w:val="28"/>
        </w:rPr>
        <w:t xml:space="preserve">а                                         </w:t>
      </w:r>
      <w:r w:rsidR="009358D9">
        <w:rPr>
          <w:rFonts w:eastAsiaTheme="minorHAnsi" w:cstheme="minorBidi"/>
          <w:color w:val="000000"/>
          <w:sz w:val="28"/>
          <w:szCs w:val="28"/>
        </w:rPr>
        <w:t>Приложение 2</w:t>
      </w:r>
    </w:p>
    <w:p w14:paraId="3F5FE5E5" w14:textId="77777777" w:rsidR="009358D9" w:rsidRDefault="009358D9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5D034CE5" w14:textId="77777777" w:rsidR="009358D9" w:rsidRDefault="009358D9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 w:rsidRPr="009358D9">
        <w:rPr>
          <w:rFonts w:eastAsiaTheme="minorHAnsi" w:cstheme="minorBidi"/>
          <w:color w:val="000000"/>
          <w:sz w:val="28"/>
          <w:szCs w:val="28"/>
        </w:rPr>
        <w:t>1.</w:t>
      </w:r>
      <w:r>
        <w:rPr>
          <w:rFonts w:eastAsiaTheme="minorHAnsi" w:cstheme="minorBidi"/>
          <w:color w:val="000000"/>
          <w:sz w:val="28"/>
          <w:szCs w:val="28"/>
        </w:rPr>
        <w:t>Сопоставте ответы обучающегося с ключом.</w:t>
      </w:r>
    </w:p>
    <w:p w14:paraId="62A9CAB3" w14:textId="77777777" w:rsidR="009358D9" w:rsidRDefault="009358D9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t>2.Каждый совпадающий ответ оцените в 1балл.</w:t>
      </w:r>
    </w:p>
    <w:p w14:paraId="26D2293E" w14:textId="77777777" w:rsidR="009358D9" w:rsidRDefault="009358D9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t>3.Подсчитайте количество баллов, набранных обучающимся.</w:t>
      </w:r>
    </w:p>
    <w:p w14:paraId="6784FECC" w14:textId="77777777" w:rsidR="009358D9" w:rsidRPr="009358D9" w:rsidRDefault="009358D9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  <w:r>
        <w:rPr>
          <w:rFonts w:eastAsiaTheme="minorHAnsi" w:cstheme="minorBidi"/>
          <w:color w:val="000000"/>
          <w:sz w:val="28"/>
          <w:szCs w:val="28"/>
        </w:rPr>
        <w:t>4.Оцените работу обучающегося по 5-балльной системе.</w:t>
      </w:r>
    </w:p>
    <w:p w14:paraId="742FB8B0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65CD3D4F" w14:textId="77777777" w:rsidR="00A04B43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0DB5E5D4" w14:textId="77777777" w:rsidR="00A04B43" w:rsidRPr="00CC581C" w:rsidRDefault="00A04B43" w:rsidP="00CC581C">
      <w:pPr>
        <w:shd w:val="clear" w:color="auto" w:fill="FFFFFF"/>
        <w:spacing w:before="100" w:beforeAutospacing="1" w:after="100" w:afterAutospacing="1" w:line="192" w:lineRule="atLeast"/>
        <w:contextualSpacing/>
        <w:jc w:val="both"/>
        <w:rPr>
          <w:rFonts w:eastAsiaTheme="minorHAnsi" w:cstheme="minorBidi"/>
          <w:color w:val="000000"/>
          <w:sz w:val="28"/>
          <w:szCs w:val="28"/>
        </w:rPr>
      </w:pPr>
    </w:p>
    <w:p w14:paraId="163EBF99" w14:textId="77777777" w:rsidR="00CC581C" w:rsidRPr="009358D9" w:rsidRDefault="00CC581C" w:rsidP="00CC581C">
      <w:pPr>
        <w:spacing w:after="200" w:line="276" w:lineRule="auto"/>
        <w:rPr>
          <w:rFonts w:eastAsiaTheme="minorHAnsi"/>
          <w:b/>
          <w:sz w:val="28"/>
          <w:szCs w:val="28"/>
        </w:rPr>
      </w:pPr>
      <w:r w:rsidRPr="009358D9">
        <w:rPr>
          <w:rFonts w:eastAsiaTheme="minorHAnsi"/>
          <w:b/>
          <w:sz w:val="28"/>
          <w:szCs w:val="28"/>
        </w:rPr>
        <w:t>Ключ к проверочной работе:</w:t>
      </w:r>
    </w:p>
    <w:p w14:paraId="0049124C" w14:textId="77777777" w:rsidR="00CC581C" w:rsidRPr="00CC581C" w:rsidRDefault="00CC581C" w:rsidP="00CC581C">
      <w:pPr>
        <w:spacing w:after="200" w:line="276" w:lineRule="auto"/>
        <w:rPr>
          <w:rFonts w:eastAsiaTheme="minorHAns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C581C" w:rsidRPr="00CC581C" w14:paraId="42CD5A99" w14:textId="77777777" w:rsidTr="006D4B12">
        <w:tc>
          <w:tcPr>
            <w:tcW w:w="1595" w:type="dxa"/>
          </w:tcPr>
          <w:p w14:paraId="0E4FAC8D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1.     Б</w:t>
            </w:r>
          </w:p>
          <w:p w14:paraId="219B66E1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1C69CC9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2.    В</w:t>
            </w:r>
          </w:p>
        </w:tc>
        <w:tc>
          <w:tcPr>
            <w:tcW w:w="1595" w:type="dxa"/>
          </w:tcPr>
          <w:p w14:paraId="1B79AF47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3.    Б</w:t>
            </w:r>
          </w:p>
        </w:tc>
        <w:tc>
          <w:tcPr>
            <w:tcW w:w="1595" w:type="dxa"/>
          </w:tcPr>
          <w:p w14:paraId="2645EB9F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4.    В</w:t>
            </w:r>
          </w:p>
        </w:tc>
        <w:tc>
          <w:tcPr>
            <w:tcW w:w="1595" w:type="dxa"/>
          </w:tcPr>
          <w:p w14:paraId="636CE869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5.    А</w:t>
            </w:r>
          </w:p>
        </w:tc>
        <w:tc>
          <w:tcPr>
            <w:tcW w:w="1596" w:type="dxa"/>
          </w:tcPr>
          <w:p w14:paraId="641CE014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6.   А</w:t>
            </w:r>
          </w:p>
        </w:tc>
      </w:tr>
      <w:tr w:rsidR="00CC581C" w:rsidRPr="00CC581C" w14:paraId="498398F1" w14:textId="77777777" w:rsidTr="006D4B12">
        <w:tc>
          <w:tcPr>
            <w:tcW w:w="1595" w:type="dxa"/>
          </w:tcPr>
          <w:p w14:paraId="5B1978AC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7.     Б</w:t>
            </w:r>
          </w:p>
          <w:p w14:paraId="7B373732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104D7BC4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8.    Б</w:t>
            </w:r>
          </w:p>
        </w:tc>
        <w:tc>
          <w:tcPr>
            <w:tcW w:w="1595" w:type="dxa"/>
          </w:tcPr>
          <w:p w14:paraId="0791D8C3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9.    В</w:t>
            </w:r>
          </w:p>
        </w:tc>
        <w:tc>
          <w:tcPr>
            <w:tcW w:w="1595" w:type="dxa"/>
          </w:tcPr>
          <w:p w14:paraId="01355A0E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10.   А</w:t>
            </w:r>
          </w:p>
        </w:tc>
        <w:tc>
          <w:tcPr>
            <w:tcW w:w="1595" w:type="dxa"/>
          </w:tcPr>
          <w:p w14:paraId="76CC7AD0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11.  В</w:t>
            </w:r>
          </w:p>
        </w:tc>
        <w:tc>
          <w:tcPr>
            <w:tcW w:w="1596" w:type="dxa"/>
          </w:tcPr>
          <w:p w14:paraId="1D907274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12.  А</w:t>
            </w:r>
          </w:p>
        </w:tc>
      </w:tr>
      <w:tr w:rsidR="00CC581C" w:rsidRPr="00CC581C" w14:paraId="4B4D0EA9" w14:textId="77777777" w:rsidTr="006D4B12">
        <w:tc>
          <w:tcPr>
            <w:tcW w:w="1595" w:type="dxa"/>
          </w:tcPr>
          <w:p w14:paraId="588F365B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13.   В</w:t>
            </w:r>
          </w:p>
          <w:p w14:paraId="092534FA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736E0E38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14.  Б</w:t>
            </w:r>
          </w:p>
        </w:tc>
        <w:tc>
          <w:tcPr>
            <w:tcW w:w="1595" w:type="dxa"/>
          </w:tcPr>
          <w:p w14:paraId="60246B69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15.  В</w:t>
            </w:r>
          </w:p>
        </w:tc>
        <w:tc>
          <w:tcPr>
            <w:tcW w:w="1595" w:type="dxa"/>
          </w:tcPr>
          <w:p w14:paraId="703978BA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16.   А</w:t>
            </w:r>
          </w:p>
        </w:tc>
        <w:tc>
          <w:tcPr>
            <w:tcW w:w="1595" w:type="dxa"/>
          </w:tcPr>
          <w:p w14:paraId="67D972C0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17.  В</w:t>
            </w:r>
          </w:p>
        </w:tc>
        <w:tc>
          <w:tcPr>
            <w:tcW w:w="1596" w:type="dxa"/>
          </w:tcPr>
          <w:p w14:paraId="1C142145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18.  Б</w:t>
            </w:r>
          </w:p>
        </w:tc>
      </w:tr>
      <w:tr w:rsidR="00CC581C" w:rsidRPr="00CC581C" w14:paraId="4D4471DB" w14:textId="77777777" w:rsidTr="006D4B12">
        <w:tc>
          <w:tcPr>
            <w:tcW w:w="1595" w:type="dxa"/>
          </w:tcPr>
          <w:p w14:paraId="663844E1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19.   Б</w:t>
            </w:r>
          </w:p>
          <w:p w14:paraId="17B763A0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7175BC93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20.  В</w:t>
            </w:r>
          </w:p>
        </w:tc>
        <w:tc>
          <w:tcPr>
            <w:tcW w:w="1595" w:type="dxa"/>
          </w:tcPr>
          <w:p w14:paraId="4CD0503C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21.  Б</w:t>
            </w:r>
          </w:p>
        </w:tc>
        <w:tc>
          <w:tcPr>
            <w:tcW w:w="1595" w:type="dxa"/>
          </w:tcPr>
          <w:p w14:paraId="6EA2D8F3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22.   А</w:t>
            </w:r>
          </w:p>
        </w:tc>
        <w:tc>
          <w:tcPr>
            <w:tcW w:w="1595" w:type="dxa"/>
          </w:tcPr>
          <w:p w14:paraId="7869C33B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23.  А</w:t>
            </w:r>
          </w:p>
        </w:tc>
        <w:tc>
          <w:tcPr>
            <w:tcW w:w="1596" w:type="dxa"/>
          </w:tcPr>
          <w:p w14:paraId="0C73B070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24.  В</w:t>
            </w:r>
          </w:p>
        </w:tc>
      </w:tr>
      <w:tr w:rsidR="00CC581C" w:rsidRPr="00CC581C" w14:paraId="2D84737A" w14:textId="77777777" w:rsidTr="006D4B12">
        <w:tc>
          <w:tcPr>
            <w:tcW w:w="1595" w:type="dxa"/>
          </w:tcPr>
          <w:p w14:paraId="55D0CF1A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25.   А</w:t>
            </w:r>
          </w:p>
          <w:p w14:paraId="46A5EB8A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649F7D4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  <w:r w:rsidRPr="00CC581C">
              <w:rPr>
                <w:rFonts w:eastAsiaTheme="minorHAnsi"/>
                <w:sz w:val="28"/>
                <w:szCs w:val="28"/>
              </w:rPr>
              <w:t>26.  Б</w:t>
            </w:r>
          </w:p>
        </w:tc>
        <w:tc>
          <w:tcPr>
            <w:tcW w:w="1595" w:type="dxa"/>
          </w:tcPr>
          <w:p w14:paraId="3EB57308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520ACCC7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5" w:type="dxa"/>
          </w:tcPr>
          <w:p w14:paraId="035EC417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5955901" w14:textId="77777777" w:rsidR="00CC581C" w:rsidRPr="00CC581C" w:rsidRDefault="00CC581C" w:rsidP="00CC581C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14:paraId="4D4EC950" w14:textId="77777777" w:rsidR="00CC581C" w:rsidRPr="00CC581C" w:rsidRDefault="00CC581C" w:rsidP="00CC581C">
      <w:pPr>
        <w:spacing w:after="200" w:line="276" w:lineRule="auto"/>
        <w:rPr>
          <w:rFonts w:eastAsiaTheme="minorHAnsi"/>
          <w:sz w:val="28"/>
          <w:szCs w:val="28"/>
        </w:rPr>
      </w:pPr>
    </w:p>
    <w:p w14:paraId="628DF287" w14:textId="77777777" w:rsidR="00CC581C" w:rsidRPr="009358D9" w:rsidRDefault="00CC581C" w:rsidP="00CC581C">
      <w:pPr>
        <w:spacing w:after="200" w:line="276" w:lineRule="auto"/>
        <w:rPr>
          <w:rFonts w:eastAsiaTheme="minorHAnsi"/>
          <w:sz w:val="28"/>
          <w:szCs w:val="28"/>
        </w:rPr>
      </w:pPr>
    </w:p>
    <w:p w14:paraId="7A9E1788" w14:textId="77777777" w:rsidR="00315408" w:rsidRDefault="009358D9" w:rsidP="00E63EFF">
      <w:pPr>
        <w:rPr>
          <w:b/>
          <w:sz w:val="28"/>
          <w:szCs w:val="28"/>
        </w:rPr>
      </w:pPr>
      <w:r w:rsidRPr="009358D9">
        <w:rPr>
          <w:b/>
          <w:sz w:val="28"/>
          <w:szCs w:val="28"/>
        </w:rPr>
        <w:t xml:space="preserve">Максимальное число баллов </w:t>
      </w:r>
      <w:r>
        <w:rPr>
          <w:b/>
          <w:sz w:val="28"/>
          <w:szCs w:val="28"/>
        </w:rPr>
        <w:t>–</w:t>
      </w:r>
      <w:r w:rsidRPr="009358D9">
        <w:rPr>
          <w:b/>
          <w:sz w:val="28"/>
          <w:szCs w:val="28"/>
        </w:rPr>
        <w:t xml:space="preserve"> 26</w:t>
      </w:r>
    </w:p>
    <w:p w14:paraId="1DF9AB3A" w14:textId="77777777" w:rsidR="009358D9" w:rsidRDefault="009358D9" w:rsidP="00E63EFF">
      <w:pPr>
        <w:rPr>
          <w:b/>
          <w:sz w:val="28"/>
          <w:szCs w:val="28"/>
        </w:rPr>
      </w:pPr>
    </w:p>
    <w:p w14:paraId="0E2A9C6D" w14:textId="77777777" w:rsidR="009358D9" w:rsidRDefault="009358D9" w:rsidP="00E63EFF">
      <w:pPr>
        <w:rPr>
          <w:b/>
          <w:sz w:val="28"/>
          <w:szCs w:val="28"/>
        </w:rPr>
      </w:pPr>
      <w:r>
        <w:rPr>
          <w:b/>
          <w:sz w:val="28"/>
          <w:szCs w:val="28"/>
        </w:rPr>
        <w:t>« 5» - 26-22 балла;</w:t>
      </w:r>
    </w:p>
    <w:p w14:paraId="13BFB899" w14:textId="77777777" w:rsidR="009358D9" w:rsidRDefault="009358D9" w:rsidP="00E63EFF">
      <w:pPr>
        <w:rPr>
          <w:b/>
          <w:sz w:val="28"/>
          <w:szCs w:val="28"/>
        </w:rPr>
      </w:pPr>
      <w:r>
        <w:rPr>
          <w:b/>
          <w:sz w:val="28"/>
          <w:szCs w:val="28"/>
        </w:rPr>
        <w:t>«4» - 21-</w:t>
      </w:r>
      <w:r w:rsidR="008B6A87">
        <w:rPr>
          <w:b/>
          <w:sz w:val="28"/>
          <w:szCs w:val="28"/>
        </w:rPr>
        <w:t>18 баллов;</w:t>
      </w:r>
    </w:p>
    <w:p w14:paraId="3D19857F" w14:textId="77777777" w:rsidR="008B6A87" w:rsidRDefault="008B6A87" w:rsidP="00E63EFF">
      <w:pPr>
        <w:rPr>
          <w:b/>
          <w:sz w:val="28"/>
          <w:szCs w:val="28"/>
        </w:rPr>
      </w:pPr>
      <w:r>
        <w:rPr>
          <w:b/>
          <w:sz w:val="28"/>
          <w:szCs w:val="28"/>
        </w:rPr>
        <w:t>«3» - 17-10 баллов;</w:t>
      </w:r>
    </w:p>
    <w:p w14:paraId="172330A8" w14:textId="77777777" w:rsidR="008B6A87" w:rsidRPr="009358D9" w:rsidRDefault="008B6A87" w:rsidP="00E63EFF">
      <w:pPr>
        <w:rPr>
          <w:b/>
          <w:sz w:val="28"/>
          <w:szCs w:val="28"/>
        </w:rPr>
      </w:pPr>
      <w:r>
        <w:rPr>
          <w:b/>
          <w:sz w:val="28"/>
          <w:szCs w:val="28"/>
        </w:rPr>
        <w:t>«2» - 9-0 баллов.</w:t>
      </w:r>
    </w:p>
    <w:sectPr w:rsidR="008B6A87" w:rsidRPr="009358D9" w:rsidSect="00D016E9">
      <w:foot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3268F" w14:textId="77777777" w:rsidR="00D73D40" w:rsidRDefault="00D73D40" w:rsidP="00B370A4">
      <w:r>
        <w:separator/>
      </w:r>
    </w:p>
  </w:endnote>
  <w:endnote w:type="continuationSeparator" w:id="0">
    <w:p w14:paraId="579EE4BB" w14:textId="77777777" w:rsidR="00D73D40" w:rsidRDefault="00D73D40" w:rsidP="00B3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75A98" w14:textId="77777777" w:rsidR="00D016E9" w:rsidRDefault="00D016E9" w:rsidP="00D016E9">
    <w:pPr>
      <w:pStyle w:val="a6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C95F40">
      <w:rPr>
        <w:rStyle w:val="a9"/>
        <w:noProof/>
      </w:rPr>
      <w:t>14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2623" w14:textId="77777777" w:rsidR="00D73D40" w:rsidRDefault="00D73D40" w:rsidP="00B370A4">
      <w:r>
        <w:separator/>
      </w:r>
    </w:p>
  </w:footnote>
  <w:footnote w:type="continuationSeparator" w:id="0">
    <w:p w14:paraId="15F1F41F" w14:textId="77777777" w:rsidR="00D73D40" w:rsidRDefault="00D73D40" w:rsidP="00B37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EFF"/>
    <w:rsid w:val="00080A95"/>
    <w:rsid w:val="000D73F7"/>
    <w:rsid w:val="000E0385"/>
    <w:rsid w:val="002E4CD6"/>
    <w:rsid w:val="00315408"/>
    <w:rsid w:val="0034798A"/>
    <w:rsid w:val="00353649"/>
    <w:rsid w:val="00482626"/>
    <w:rsid w:val="004911C9"/>
    <w:rsid w:val="004F6ED7"/>
    <w:rsid w:val="00523F5F"/>
    <w:rsid w:val="00537A57"/>
    <w:rsid w:val="005B74C4"/>
    <w:rsid w:val="00681BAA"/>
    <w:rsid w:val="006B6D59"/>
    <w:rsid w:val="006D7009"/>
    <w:rsid w:val="007C07D9"/>
    <w:rsid w:val="0081530A"/>
    <w:rsid w:val="00821350"/>
    <w:rsid w:val="00824722"/>
    <w:rsid w:val="008B6A87"/>
    <w:rsid w:val="009162B5"/>
    <w:rsid w:val="009358D9"/>
    <w:rsid w:val="00A04B43"/>
    <w:rsid w:val="00A86A4C"/>
    <w:rsid w:val="00B25B8E"/>
    <w:rsid w:val="00B370A4"/>
    <w:rsid w:val="00B843C2"/>
    <w:rsid w:val="00B96E50"/>
    <w:rsid w:val="00C51E1B"/>
    <w:rsid w:val="00C95F40"/>
    <w:rsid w:val="00CC581C"/>
    <w:rsid w:val="00CF69B7"/>
    <w:rsid w:val="00D016E9"/>
    <w:rsid w:val="00D414A0"/>
    <w:rsid w:val="00D73D40"/>
    <w:rsid w:val="00D97D9D"/>
    <w:rsid w:val="00DF6610"/>
    <w:rsid w:val="00E63EFF"/>
    <w:rsid w:val="00EB433A"/>
    <w:rsid w:val="00F85B14"/>
    <w:rsid w:val="00F9622D"/>
    <w:rsid w:val="00FB4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7A8299"/>
  <w15:docId w15:val="{8849AF0A-72F1-42A2-9372-91DEBCAD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E63EFF"/>
    <w:pPr>
      <w:keepNext/>
      <w:outlineLvl w:val="3"/>
    </w:pPr>
    <w:rPr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3EF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table" w:styleId="a3">
    <w:name w:val="Table Grid"/>
    <w:basedOn w:val="a1"/>
    <w:uiPriority w:val="59"/>
    <w:rsid w:val="00CC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70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70A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370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70A4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34798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34798A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  <w:lang w:eastAsia="ru-RU"/>
    </w:rPr>
  </w:style>
  <w:style w:type="character" w:customStyle="1" w:styleId="FontStyle44">
    <w:name w:val="Font Style44"/>
    <w:rsid w:val="0034798A"/>
    <w:rPr>
      <w:rFonts w:ascii="Times New Roman" w:hAnsi="Times New Roman" w:cs="Times New Roman"/>
      <w:sz w:val="26"/>
      <w:szCs w:val="26"/>
    </w:rPr>
  </w:style>
  <w:style w:type="character" w:styleId="a9">
    <w:name w:val="page number"/>
    <w:basedOn w:val="a0"/>
    <w:uiPriority w:val="99"/>
    <w:semiHidden/>
    <w:unhideWhenUsed/>
    <w:rsid w:val="00D01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4518-3BDF-F340-B3D4-91293C23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2018-12-06T20:29:00Z</dcterms:created>
  <dcterms:modified xsi:type="dcterms:W3CDTF">2025-01-20T18:20:00Z</dcterms:modified>
</cp:coreProperties>
</file>